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F2" w:rsidRDefault="00D219F2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C61EEC" w:rsidRDefault="00C61EEC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E24D1" w:rsidRDefault="00AE24D1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E24D1" w:rsidRDefault="00AE24D1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E24D1" w:rsidRDefault="00AE24D1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E24D1" w:rsidRDefault="00AE24D1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E24D1" w:rsidRPr="00D62482" w:rsidRDefault="00AE24D1" w:rsidP="00D219F2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D219F2" w:rsidRPr="003470E0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470E0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D219F2" w:rsidRPr="003470E0" w:rsidRDefault="00A32F45" w:rsidP="00D219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ОП.03 </w:t>
      </w:r>
      <w:r w:rsidR="00D219F2">
        <w:rPr>
          <w:rFonts w:ascii="Times New Roman" w:hAnsi="Times New Roman"/>
          <w:b/>
          <w:sz w:val="28"/>
          <w:szCs w:val="28"/>
        </w:rPr>
        <w:t>ТЕХНИЧЕСКОЕ ОСНАЩЕНИЕ ОРГАНИЗАЦИИ ПИТАНИЯ</w:t>
      </w:r>
    </w:p>
    <w:p w:rsidR="00AE24D1" w:rsidRPr="00AE24D1" w:rsidRDefault="00AE24D1" w:rsidP="00AE24D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E24D1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9F2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4D1" w:rsidRDefault="00D219F2" w:rsidP="00AE24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5078A">
        <w:rPr>
          <w:rFonts w:ascii="Times New Roman" w:hAnsi="Times New Roman"/>
          <w:sz w:val="28"/>
          <w:szCs w:val="28"/>
        </w:rPr>
        <w:t>2</w:t>
      </w:r>
      <w:r w:rsidR="00AE24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AE24D1">
        <w:rPr>
          <w:rFonts w:ascii="Times New Roman" w:hAnsi="Times New Roman"/>
          <w:sz w:val="28"/>
          <w:szCs w:val="28"/>
        </w:rPr>
        <w:br w:type="page"/>
      </w:r>
    </w:p>
    <w:p w:rsidR="00D219F2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19F2" w:rsidRPr="00FA501F" w:rsidRDefault="00D219F2" w:rsidP="00D21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учебной дисциплины </w:t>
      </w:r>
      <w:r w:rsidRPr="007E1E6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Техническое оснащение организации питания</w:t>
      </w:r>
      <w:r w:rsidRPr="007E1E6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97BD2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B97BD2">
        <w:rPr>
          <w:rFonts w:ascii="Times New Roman" w:hAnsi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D219F2" w:rsidRPr="00FA501F" w:rsidRDefault="00D219F2" w:rsidP="00D219F2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D219F2" w:rsidRPr="00D4615C" w:rsidRDefault="00D219F2" w:rsidP="00EF665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15C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D219F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Разработчик:</w:t>
      </w: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Гостева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 Валентина Игоревна, преподаватель</w:t>
      </w:r>
    </w:p>
    <w:p w:rsidR="00D219F2" w:rsidRPr="00D62482" w:rsidRDefault="00D219F2" w:rsidP="00D2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hd w:val="clear" w:color="auto" w:fill="FFFFFF"/>
        </w:rPr>
      </w:pPr>
    </w:p>
    <w:p w:rsidR="00D219F2" w:rsidRDefault="00D219F2" w:rsidP="00D219F2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AE24D1" w:rsidTr="00AE24D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E24D1" w:rsidRDefault="00AE2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E24D1" w:rsidTr="00AE24D1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AE24D1" w:rsidRDefault="00AE2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24D1" w:rsidTr="00AE24D1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AE24D1" w:rsidTr="00AE24D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E24D1" w:rsidRDefault="00AE24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AE24D1" w:rsidRDefault="00AE24D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219F2" w:rsidRPr="00D62482" w:rsidRDefault="00D219F2" w:rsidP="00D219F2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F477BD" w:rsidRDefault="00F477BD" w:rsidP="007E6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477BD" w:rsidRDefault="00F477BD" w:rsidP="00F477BD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269" w:type="dxa"/>
        <w:tblLook w:val="01E0" w:firstRow="1" w:lastRow="1" w:firstColumn="1" w:lastColumn="1" w:noHBand="0" w:noVBand="0"/>
      </w:tblPr>
      <w:tblGrid>
        <w:gridCol w:w="8456"/>
        <w:gridCol w:w="813"/>
      </w:tblGrid>
      <w:tr w:rsidR="00F477BD" w:rsidTr="00F477BD">
        <w:trPr>
          <w:trHeight w:val="572"/>
        </w:trPr>
        <w:tc>
          <w:tcPr>
            <w:tcW w:w="8513" w:type="dxa"/>
          </w:tcPr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1. </w:t>
            </w:r>
            <w:r w:rsidR="00D219F2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F477BD" w:rsidRDefault="00413521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77BD" w:rsidTr="00F477BD">
        <w:trPr>
          <w:trHeight w:val="1045"/>
        </w:trPr>
        <w:tc>
          <w:tcPr>
            <w:tcW w:w="8513" w:type="dxa"/>
          </w:tcPr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477BD" w:rsidRDefault="00413521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477BD" w:rsidTr="00F477BD">
        <w:trPr>
          <w:trHeight w:val="862"/>
        </w:trPr>
        <w:tc>
          <w:tcPr>
            <w:tcW w:w="8513" w:type="dxa"/>
          </w:tcPr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ПРОГРАММЫ </w:t>
            </w:r>
          </w:p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477BD" w:rsidRDefault="00413521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26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77BD" w:rsidTr="00F477BD">
        <w:trPr>
          <w:trHeight w:val="1004"/>
        </w:trPr>
        <w:tc>
          <w:tcPr>
            <w:tcW w:w="8513" w:type="dxa"/>
            <w:hideMark/>
          </w:tcPr>
          <w:p w:rsidR="00F477BD" w:rsidRDefault="00F477B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F477BD" w:rsidRDefault="00413521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bCs/>
          <w:sz w:val="24"/>
          <w:szCs w:val="24"/>
        </w:rPr>
      </w:pPr>
    </w:p>
    <w:p w:rsidR="00F477BD" w:rsidRDefault="00F477BD" w:rsidP="00F477B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D219F2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</w:p>
    <w:p w:rsidR="00D219F2" w:rsidRDefault="00D219F2" w:rsidP="00EF665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D219F2" w:rsidRDefault="00D219F2" w:rsidP="00EF665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 w:val="24"/>
          <w:szCs w:val="24"/>
        </w:rPr>
        <w:t xml:space="preserve"> </w:t>
      </w:r>
      <w:r w:rsidRPr="00D4615C">
        <w:rPr>
          <w:rFonts w:ascii="Times New Roman" w:hAnsi="Times New Roman"/>
          <w:sz w:val="24"/>
          <w:szCs w:val="24"/>
        </w:rPr>
        <w:t>относящейся к укрупненной группе профессий, специальностей 43.00.00 Сервис и туризм</w:t>
      </w:r>
      <w:r>
        <w:rPr>
          <w:rFonts w:ascii="Times New Roman" w:hAnsi="Times New Roman"/>
          <w:sz w:val="24"/>
          <w:szCs w:val="24"/>
        </w:rPr>
        <w:t>.</w:t>
      </w:r>
    </w:p>
    <w:p w:rsidR="00D219F2" w:rsidRDefault="00D219F2" w:rsidP="00EF665D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D219F2" w:rsidRDefault="00D219F2" w:rsidP="00EF665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D4615C">
        <w:rPr>
          <w:rFonts w:ascii="Times New Roman" w:hAnsi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 xml:space="preserve">общепрофессиональному </w:t>
      </w:r>
      <w:r w:rsidRPr="00F930B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у.</w:t>
      </w:r>
    </w:p>
    <w:p w:rsidR="00D219F2" w:rsidRPr="00D4615C" w:rsidRDefault="00D219F2" w:rsidP="00EF665D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D219F2" w:rsidRDefault="00D219F2" w:rsidP="00D219F2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53"/>
        <w:gridCol w:w="4111"/>
      </w:tblGrid>
      <w:tr w:rsidR="00F477BD" w:rsidTr="00EF665D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477BD" w:rsidTr="00EF665D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2.1-2.8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3.1-3.7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4.1-4.6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5.1-5.6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04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05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 w:rsidP="00EF665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F477BD" w:rsidRDefault="00F477BD" w:rsidP="00EF665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организовывать </w:t>
            </w:r>
            <w:proofErr w:type="gramStart"/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рабочее</w:t>
            </w:r>
            <w:proofErr w:type="gramEnd"/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F477BD" w:rsidRDefault="00F477BD" w:rsidP="00EF665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57" w:firstLine="0"/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оценивать эффективность использования оборудования;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планировать мероприятия по обеспечению безопасных и благо</w:t>
            </w:r>
            <w:r>
              <w:rPr>
                <w:szCs w:val="24"/>
              </w:rPr>
              <w:softHyphen/>
              <w:t xml:space="preserve">приятных условий труда на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>, предупреждению травматизма;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контролировать соблюдение графиков технического обслужива</w:t>
            </w:r>
            <w:r>
              <w:rPr>
                <w:szCs w:val="24"/>
              </w:rPr>
              <w:softHyphen/>
              <w:t>ния оборудования и исправность приборов безопасности и изме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lastRenderedPageBreak/>
              <w:t>рительных приборов.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оперативно взаимодействовать с работником, ответственным за безопасные и благоприятные условия работы на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>;</w:t>
            </w:r>
          </w:p>
          <w:p w:rsidR="00F477BD" w:rsidRDefault="00F477BD" w:rsidP="00EF665D">
            <w:pPr>
              <w:pStyle w:val="aff1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рассчитывать производственные мощности и эффективность работы </w:t>
            </w:r>
            <w:proofErr w:type="gramStart"/>
            <w:r>
              <w:rPr>
                <w:szCs w:val="24"/>
              </w:rPr>
              <w:t>технологического</w:t>
            </w:r>
            <w:proofErr w:type="gramEnd"/>
            <w:r>
              <w:rPr>
                <w:szCs w:val="24"/>
              </w:rPr>
              <w:t xml:space="preserve"> оборудования</w:t>
            </w:r>
          </w:p>
          <w:p w:rsidR="00F477BD" w:rsidRDefault="00F477BD" w:rsidP="00EF665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инструктаж по безопасной эксплуатации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способы организации рабочих мест повара, кондитера, пекаря в соответствии с видами изготавливаемой кулинарной, хлебобулочной и кондитерской </w:t>
            </w: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продукции;</w:t>
            </w:r>
          </w:p>
          <w:p w:rsidR="00F477BD" w:rsidRDefault="00F477BD" w:rsidP="00EF665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7" w:firstLine="0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F477BD" w:rsidRDefault="00F477BD" w:rsidP="00EF665D">
            <w:pPr>
              <w:pStyle w:val="aff1"/>
              <w:numPr>
                <w:ilvl w:val="0"/>
                <w:numId w:val="6"/>
              </w:numPr>
              <w:spacing w:before="0" w:after="0"/>
              <w:ind w:left="57" w:firstLine="0"/>
              <w:contextualSpacing/>
            </w:pPr>
            <w:r>
              <w:rPr>
                <w:rStyle w:val="afffff2"/>
                <w:szCs w:val="24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BE4DB0" w:rsidRDefault="00BE4DB0" w:rsidP="00F477BD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E4DB0" w:rsidRDefault="00BE4DB0" w:rsidP="00F477BD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477BD" w:rsidRDefault="00F477BD" w:rsidP="00F477B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75"/>
        <w:gridCol w:w="1405"/>
      </w:tblGrid>
      <w:tr w:rsidR="00F477BD" w:rsidTr="00F477BD">
        <w:trPr>
          <w:trHeight w:val="536"/>
        </w:trPr>
        <w:tc>
          <w:tcPr>
            <w:tcW w:w="4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477BD" w:rsidTr="00F477BD">
        <w:trPr>
          <w:trHeight w:val="352"/>
        </w:trPr>
        <w:tc>
          <w:tcPr>
            <w:tcW w:w="4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Default="00C31113" w:rsidP="007E6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Pr="0074377E" w:rsidRDefault="00EF665D" w:rsidP="00A32F4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F477BD" w:rsidTr="00F477BD">
        <w:trPr>
          <w:trHeight w:val="327"/>
        </w:trPr>
        <w:tc>
          <w:tcPr>
            <w:tcW w:w="4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Default="00C31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7BD" w:rsidRDefault="00EF665D" w:rsidP="00A32F4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F477BD" w:rsidTr="00F477BD">
        <w:trPr>
          <w:trHeight w:val="338"/>
        </w:trPr>
        <w:tc>
          <w:tcPr>
            <w:tcW w:w="4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7BD" w:rsidRPr="003218D1" w:rsidRDefault="00F477BD" w:rsidP="007E6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8D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7BD" w:rsidRPr="003218D1" w:rsidRDefault="00EF6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5267F" w:rsidTr="0045267F">
        <w:trPr>
          <w:trHeight w:val="33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67F" w:rsidRPr="003218D1" w:rsidRDefault="0045267F" w:rsidP="00EF6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8D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 w:rsidR="00EF665D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</w:tr>
    </w:tbl>
    <w:p w:rsidR="00F477BD" w:rsidRDefault="00F477BD" w:rsidP="00F477BD">
      <w:pPr>
        <w:spacing w:after="0"/>
        <w:rPr>
          <w:rFonts w:ascii="Times New Roman" w:hAnsi="Times New Roman"/>
          <w:b/>
          <w:sz w:val="24"/>
          <w:szCs w:val="24"/>
        </w:rPr>
        <w:sectPr w:rsidR="00F477BD" w:rsidSect="00DB7098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F477BD" w:rsidRDefault="00F477BD" w:rsidP="00F477B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9781"/>
        <w:gridCol w:w="1208"/>
        <w:gridCol w:w="1764"/>
      </w:tblGrid>
      <w:tr w:rsidR="00F477BD" w:rsidTr="00EE6F49">
        <w:trPr>
          <w:trHeight w:val="2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F477BD" w:rsidTr="00EE6F49">
        <w:trPr>
          <w:trHeight w:val="2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477BD" w:rsidTr="00EE6F49">
        <w:trPr>
          <w:trHeight w:val="235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Классификация торгово-технологического оборудования предприятий общественного питания. Основные части и детали машин. Основные требования, предъявляемые к машинам и механизмам. Материалы, применяемые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машин и механизмов.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Default="000D2FAE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7A9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 Механическое оборудование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A9" w:rsidRDefault="00EF665D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A9" w:rsidRDefault="007E67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7E67A9" w:rsidRDefault="007E67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</w:tc>
      </w:tr>
      <w:tr w:rsidR="00F477BD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механического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оборудования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механического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оборудования. Основные части и детали машин. Автоматика безопасности.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передачах. Понятие об электроприводах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5959E0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</w:tc>
      </w:tr>
      <w:tr w:rsidR="00D24772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Универсальные приводы. Универсальные кухонные машины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333EE8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Универсальные приводы. Назначение, принципы устройства, комплекты сменных механизмов и правила их крепления. Правила безопасной эксплуатации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кухонные машины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отечественного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зарубежного производства. Характеристика, устройство, комплекты сменных механизмов и их назначение.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правил безопасной эксплуатации универсальных приводов, универсальных кухонных машин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5959E0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обработки овощей, плодов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230546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обработки овощей, плодов, зелени, ягод отечественного и зарубежного производства: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картофелеочистительные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машины, овощерезательные машины, соковыжималки, аппараты для обсушивания зелени (центрифуги).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pStyle w:val="aff1"/>
              <w:spacing w:before="0" w:after="0"/>
              <w:ind w:left="47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Изучение правил безопасной эксплуатации оборудования для обработки овощей, плодов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обработки мяса, рыбы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230546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обработки мяса и рыбы отечественного и зарубежного производства: мясорубки, фаршемешалки, машины для рыхления, котлетоформовочные машины,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рыбоочиститель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772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72" w:rsidRDefault="00D24772">
            <w:pPr>
              <w:pStyle w:val="aff1"/>
              <w:spacing w:before="0" w:after="0"/>
              <w:ind w:left="47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Изучение правил безопасной эксплуатации оборудования для обработки мяса, рыбы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Pr="00EE6F49" w:rsidRDefault="00D24772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72" w:rsidRDefault="00D247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5959E0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нарезки хлеба, гастрономических товаров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нарезки хлеба и гастрономических товаров отечественного и зарубежного производства (хлеборезки,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слайсеры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pStyle w:val="aff1"/>
              <w:spacing w:before="0" w:after="0"/>
              <w:ind w:left="47"/>
              <w:contextualSpacing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Изучение правил безопасной эксплуатации оборудования для нарезки хлеба, гастрономических товаров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5959E0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Оборудование для процессов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упаковки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1.1-1.4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2.1-2.7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процессов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упаковки.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pStyle w:val="aff1"/>
              <w:spacing w:before="0" w:after="0"/>
              <w:ind w:left="47"/>
              <w:contextualSpacing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Изучение правил безопасной эксплуатации оборудования для </w:t>
            </w:r>
            <w:proofErr w:type="spellStart"/>
            <w:r>
              <w:rPr>
                <w:bCs/>
                <w:szCs w:val="24"/>
              </w:rPr>
              <w:t>вакуумирования</w:t>
            </w:r>
            <w:proofErr w:type="spellEnd"/>
            <w:r>
              <w:rPr>
                <w:bCs/>
                <w:szCs w:val="24"/>
              </w:rPr>
              <w:t xml:space="preserve"> и упаковки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5959E0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тонкого измельчения продуктов в замороженном виде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3.1-3.7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4.1-4.6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5.1-5.6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тонкого измельчения продуктов в замороженном виде. Назначение и устройство,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pStyle w:val="aff1"/>
              <w:spacing w:before="0" w:after="0"/>
              <w:ind w:left="47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оборудования для тонкого измельчения продуктов в замороженном виде 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0D2FAE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подготовки кондитерского сырья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подготовки кондитерского сырья отечественного и зарубежного производства: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просеивательные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тестомесильные машины, машины для взбивания. Назначение и устройство,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684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84" w:rsidRDefault="00F36684">
            <w:pPr>
              <w:pStyle w:val="aff1"/>
              <w:spacing w:before="0" w:after="0"/>
              <w:ind w:left="0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Изучение правил безопасной эксплуатации оборудования для подготовки кондитерского сырья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84" w:rsidRDefault="00F36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9E0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Тепловое оборудование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0" w:rsidRDefault="00C61EEC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F665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595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5959E0" w:rsidRDefault="005959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76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теплового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51027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теплового оборудования по технологическому назначению, источнику тепла и способам его передачи. Понятие о теплообмене.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Варочное оборудование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Варочное оборудование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отечественного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зарубежного производства.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правил безопасной эксплуатации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варочного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Жарочное оборудование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pStyle w:val="aff1"/>
              <w:spacing w:before="0" w:after="0"/>
              <w:ind w:left="47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</w:t>
            </w:r>
            <w:proofErr w:type="gramStart"/>
            <w:r>
              <w:rPr>
                <w:szCs w:val="24"/>
              </w:rPr>
              <w:t>жарочного</w:t>
            </w:r>
            <w:proofErr w:type="gramEnd"/>
            <w:r>
              <w:rPr>
                <w:szCs w:val="24"/>
              </w:rPr>
              <w:t xml:space="preserve"> оборудования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Многофункциональное оборудование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 2.1-2.8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Многофункциональное оборудование.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pStyle w:val="aff1"/>
              <w:spacing w:before="0" w:after="0"/>
              <w:ind w:left="0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</w:t>
            </w:r>
            <w:proofErr w:type="spellStart"/>
            <w:r>
              <w:rPr>
                <w:szCs w:val="24"/>
              </w:rPr>
              <w:t>пароконвектомата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термомиксов</w:t>
            </w:r>
            <w:proofErr w:type="spellEnd"/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1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76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Универсальное и водогрейное оборудование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F51027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pStyle w:val="aff1"/>
              <w:spacing w:before="0" w:after="0"/>
              <w:ind w:left="47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</w:t>
            </w:r>
            <w:proofErr w:type="gramStart"/>
            <w:r>
              <w:rPr>
                <w:szCs w:val="24"/>
              </w:rPr>
              <w:t>водогрейного</w:t>
            </w:r>
            <w:proofErr w:type="gramEnd"/>
            <w:r>
              <w:rPr>
                <w:szCs w:val="24"/>
              </w:rPr>
              <w:t xml:space="preserve"> оборудования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бариста</w:t>
            </w:r>
            <w:proofErr w:type="spellEnd"/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F51027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приготовления кофе отечественного и импортного производства.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4479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79" w:rsidRDefault="00484479">
            <w:pPr>
              <w:pStyle w:val="aff1"/>
              <w:spacing w:before="0" w:after="0"/>
              <w:ind w:left="0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оборудования </w:t>
            </w:r>
            <w:proofErr w:type="spellStart"/>
            <w:r>
              <w:rPr>
                <w:szCs w:val="24"/>
              </w:rPr>
              <w:t>бариста</w:t>
            </w:r>
            <w:proofErr w:type="spellEnd"/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Pr="00EE6F49" w:rsidRDefault="00484479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9" w:rsidRDefault="00484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134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2.7.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раздачи пищи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Pr="00EE6F49" w:rsidRDefault="00F51027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раздачи пищи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отечественного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импортного производства: мармиты, прилавки. Назначение и устройство.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pStyle w:val="aff1"/>
              <w:spacing w:before="0" w:after="0"/>
              <w:ind w:left="47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Изучение правил безопасной эксплуатации оборудования для раздачи пищи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2.8.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СВЧ-аппараты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Pr="00EE6F49" w:rsidRDefault="00F51027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5.2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работы, назначение, устройство СВЧ-аппаратов. Правила безопасной эксплуатации.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Pr="00EE6F49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Pr="00EE6F49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08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08" w:rsidRDefault="00E81508">
            <w:pPr>
              <w:pStyle w:val="aff1"/>
              <w:spacing w:before="0" w:after="0"/>
              <w:ind w:left="47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Изучение правил безопасной эксплуатации СВЧ-аппаратов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Pr="00EE6F49" w:rsidRDefault="00E81508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08" w:rsidRDefault="00E81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006D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6D" w:rsidRDefault="005A00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  Холодильное оборудование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6D" w:rsidRDefault="00AC4949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F665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6D" w:rsidRDefault="005A00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холодильного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и характеристика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торгово-холодильного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охлаждения (естественное и искусственное,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безмашинное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машинное). Холодильные машины.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системы ХАССП к содержанию холодильного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Холодильные шкафы, холодильные камеры, холодильные прилавки и витрины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Холодильные шкафы, холодильные камеры, холодильные прилавки и витрины. Устройство, принципы действия,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pStyle w:val="aff1"/>
              <w:spacing w:before="0" w:after="0"/>
              <w:ind w:left="4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</w:t>
            </w:r>
            <w:proofErr w:type="gramStart"/>
            <w:r>
              <w:rPr>
                <w:szCs w:val="24"/>
              </w:rPr>
              <w:t>холодильного</w:t>
            </w:r>
            <w:proofErr w:type="gramEnd"/>
            <w:r>
              <w:rPr>
                <w:szCs w:val="24"/>
              </w:rPr>
              <w:t xml:space="preserve"> оборудования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Шкафы интенсивного охлаждения (шоковой заморозки)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Холодильные шкафы интенсивного охлаждения (шоковой заморозки). Устройство, принципы действия,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pStyle w:val="aff1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>Изучение правил безопасной эксплуатации шкафов шоковой заморозки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Льдогенераторы</w:t>
            </w:r>
            <w:proofErr w:type="spellEnd"/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Льдогенераторы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Устройство, принципы действия, правила безопасной эксплуатации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49F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F" w:rsidRDefault="00FC549F">
            <w:pPr>
              <w:pStyle w:val="aff1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Изучение правил безопасной эксплуатации </w:t>
            </w:r>
            <w:proofErr w:type="spellStart"/>
            <w:r>
              <w:rPr>
                <w:szCs w:val="24"/>
              </w:rPr>
              <w:t>льдогенераторов</w:t>
            </w:r>
            <w:proofErr w:type="spellEnd"/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Pr="00EE6F49" w:rsidRDefault="00FC549F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9F" w:rsidRDefault="00FC54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C61EEC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529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оснащение процессов кулинарного и кондитерского производства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F665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 организаций питания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5.1-5.5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организаций питания по характеру деятельности, типам, мобильности, способам организации производства продукции общественного питания, уровню обслуживания (классам) (ГОСТ 30389-2013), взаимосвязь с размещением и планировкой производственных помещений и торгово-технологического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Pr="00EE6F49" w:rsidRDefault="00F477B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Pr="00EE6F49" w:rsidRDefault="00413521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F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техническое оснащение процессов кулинарного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кондитерского производства и реализации готовой продукции в организациях питания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Pr="00EE6F49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ОК1-7,9,10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2.1-2.8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3.1-3.5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4.1-4.5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 5.1-5.5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6.4</w:t>
            </w:r>
          </w:p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технологических процессов  изготовления (производства) и реализации продукции, потребность в торгово-технологическом оборудовании для их обеспечения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(планировка) производственных  помещений организаций питания различного типа и способа организации производства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 организации питания и ее зонирование с учетом обеспечения последовательности (поточности) технологических процессов. Техническое оснащение зон кухни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технического оснащения рабочих мест повара в кулинарном цехе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и техническое оснащение кондитерского цеха. Общие требования к организации рабочих мест по производству кондитерской продукции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реализации готовой кулинарной продукции. Общие требования к хранению и отпуску готовой кулинарной продукции. Требования к техническому оснащению реализации готовой кулинарной и кондитерской продукции в организациях питания с различными формами  обслуживания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pStyle w:val="aff1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>Решение ситуационных задач по техническому оснащению зон кухни, рабочих мест повара для различных технологических процессов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pStyle w:val="aff1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>Решение ситуационных задач по техническому оснащению зон кондитерского цеха, рабочих мест кондитера для различных технологических процессов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AF0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F0" w:rsidRDefault="00942AF0">
            <w:pPr>
              <w:pStyle w:val="aff1"/>
              <w:spacing w:before="0" w:after="0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>Решение ситуационных задач по техническому оснащению процессов реализации кулинарной продукции в организациях питания с различными формами обслуживания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477BD" w:rsidRDefault="00F47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D" w:rsidRDefault="000D2FAE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 w:rsidP="00EF6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 w:rsidR="00413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</w:t>
            </w:r>
            <w:r w:rsidR="00EF665D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EF665D" w:rsidP="00EE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7BD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BD" w:rsidRDefault="00C61EEC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F665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65D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D" w:rsidRDefault="00EF6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5D" w:rsidRDefault="00EF665D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D" w:rsidRDefault="00EF6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65D" w:rsidTr="00EE6F49">
        <w:trPr>
          <w:trHeight w:val="20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D" w:rsidRDefault="00EF6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5D" w:rsidRDefault="00EF665D" w:rsidP="00EF6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D" w:rsidRDefault="00EF6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477BD" w:rsidRDefault="00F477BD" w:rsidP="00F477BD">
      <w:pPr>
        <w:rPr>
          <w:rFonts w:ascii="Times New Roman" w:hAnsi="Times New Roman"/>
          <w:b/>
          <w:bCs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477BD" w:rsidRDefault="00F477BD" w:rsidP="00F477BD">
      <w:pPr>
        <w:rPr>
          <w:rFonts w:ascii="Times New Roman" w:hAnsi="Times New Roman"/>
          <w:sz w:val="24"/>
          <w:szCs w:val="24"/>
        </w:rPr>
      </w:pPr>
    </w:p>
    <w:p w:rsidR="00F477BD" w:rsidRDefault="00F477BD" w:rsidP="00F477BD">
      <w:pPr>
        <w:spacing w:after="0"/>
        <w:rPr>
          <w:rFonts w:ascii="Times New Roman" w:hAnsi="Times New Roman"/>
          <w:sz w:val="24"/>
          <w:szCs w:val="24"/>
        </w:rPr>
        <w:sectPr w:rsidR="00F477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477BD" w:rsidRDefault="00F477BD" w:rsidP="00F477BD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F477BD" w:rsidRDefault="00F477BD" w:rsidP="00F477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77BD" w:rsidRDefault="00F477BD" w:rsidP="00F477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F477BD" w:rsidRDefault="00F477BD" w:rsidP="00F477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Технического оснащения кулинарного и кондитерского производства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оснащенный о</w:t>
      </w:r>
      <w:r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  <w:proofErr w:type="gramEnd"/>
    </w:p>
    <w:p w:rsidR="00F477BD" w:rsidRDefault="00F477BD" w:rsidP="00F477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7BD" w:rsidRDefault="00F477BD" w:rsidP="00F477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F477BD" w:rsidRDefault="00F477BD" w:rsidP="00F477BD">
      <w:pPr>
        <w:spacing w:after="0" w:line="240" w:lineRule="auto"/>
        <w:ind w:left="360" w:hanging="357"/>
        <w:contextualSpacing/>
        <w:rPr>
          <w:rFonts w:ascii="Times New Roman" w:hAnsi="Times New Roman"/>
          <w:sz w:val="24"/>
          <w:szCs w:val="24"/>
        </w:rPr>
      </w:pPr>
    </w:p>
    <w:p w:rsidR="00F477BD" w:rsidRDefault="00F477BD" w:rsidP="00F477BD">
      <w:pPr>
        <w:pStyle w:val="aff1"/>
        <w:numPr>
          <w:ilvl w:val="2"/>
          <w:numId w:val="8"/>
        </w:numPr>
        <w:tabs>
          <w:tab w:val="left" w:pos="1276"/>
        </w:tabs>
        <w:ind w:left="0" w:firstLine="709"/>
        <w:rPr>
          <w:b/>
          <w:bCs/>
          <w:szCs w:val="24"/>
        </w:rPr>
      </w:pPr>
      <w:r>
        <w:rPr>
          <w:b/>
          <w:bCs/>
          <w:szCs w:val="24"/>
        </w:rPr>
        <w:t>Печатные издания:</w:t>
      </w:r>
    </w:p>
    <w:p w:rsidR="00F477BD" w:rsidRDefault="00F477BD" w:rsidP="00F477BD">
      <w:pPr>
        <w:pStyle w:val="1"/>
        <w:keepLines/>
        <w:spacing w:before="0" w:after="0"/>
        <w:ind w:left="68" w:firstLine="59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Российская Федерация. Законы. 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федер</w:t>
      </w:r>
      <w:proofErr w:type="spellEnd"/>
      <w:r>
        <w:rPr>
          <w:rFonts w:ascii="Times New Roman" w:hAnsi="Times New Roman"/>
          <w:b w:val="0"/>
          <w:sz w:val="24"/>
          <w:szCs w:val="24"/>
        </w:rPr>
        <w:t>. закон: [принят Гос.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Думой  1 дек.1999 г.: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одобр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Советом Федерации 23 дек. 1999 г.: в ред. на 13.07.2015г. № 213-ФЗ]. </w:t>
      </w:r>
      <w:hyperlink r:id="rId10" w:history="1">
        <w:r>
          <w:rPr>
            <w:rStyle w:val="a3"/>
            <w:b w:val="0"/>
            <w:sz w:val="24"/>
            <w:szCs w:val="24"/>
          </w:rPr>
          <w:t>http://pravo.gov.ru/proxy/ips/?docbody=&amp;nd=102063865&amp;rdk=&amp;backlink=1</w:t>
        </w:r>
      </w:hyperlink>
      <w:proofErr w:type="gramEnd"/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>
          <w:rPr>
            <w:rStyle w:val="a3"/>
            <w:szCs w:val="24"/>
          </w:rPr>
          <w:t>http://ozpp.ru/laws2/postan/post7.html</w:t>
        </w:r>
      </w:hyperlink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ГОСТ 31984-2012 Услуги общественного питания. Общие требования.- </w:t>
      </w:r>
      <w:proofErr w:type="spellStart"/>
      <w:r>
        <w:rPr>
          <w:szCs w:val="24"/>
        </w:rPr>
        <w:t>Введ</w:t>
      </w:r>
      <w:proofErr w:type="spellEnd"/>
      <w:r>
        <w:rPr>
          <w:szCs w:val="24"/>
        </w:rPr>
        <w:t xml:space="preserve">.  2015-01-01. -  М.: </w:t>
      </w:r>
      <w:proofErr w:type="spellStart"/>
      <w:r>
        <w:rPr>
          <w:szCs w:val="24"/>
        </w:rPr>
        <w:t>Стандартинформ</w:t>
      </w:r>
      <w:proofErr w:type="spellEnd"/>
      <w:r>
        <w:rPr>
          <w:szCs w:val="24"/>
        </w:rPr>
        <w:t>, 2014.-</w:t>
      </w:r>
      <w:r>
        <w:rPr>
          <w:szCs w:val="24"/>
          <w:lang w:val="en-US"/>
        </w:rPr>
        <w:t>III</w:t>
      </w:r>
      <w:r>
        <w:rPr>
          <w:szCs w:val="24"/>
        </w:rPr>
        <w:t>, 8 с.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szCs w:val="24"/>
        </w:rPr>
        <w:t>Введ</w:t>
      </w:r>
      <w:proofErr w:type="spellEnd"/>
      <w:r>
        <w:rPr>
          <w:szCs w:val="24"/>
        </w:rPr>
        <w:t xml:space="preserve">.   2016-01-01. -  М.: </w:t>
      </w:r>
      <w:proofErr w:type="spellStart"/>
      <w:r>
        <w:rPr>
          <w:szCs w:val="24"/>
        </w:rPr>
        <w:t>Стандартинформ</w:t>
      </w:r>
      <w:proofErr w:type="spellEnd"/>
      <w:r>
        <w:rPr>
          <w:szCs w:val="24"/>
        </w:rPr>
        <w:t>, 2014.-</w:t>
      </w:r>
      <w:r>
        <w:rPr>
          <w:szCs w:val="24"/>
          <w:lang w:val="en-US"/>
        </w:rPr>
        <w:t>III</w:t>
      </w:r>
      <w:r>
        <w:rPr>
          <w:szCs w:val="24"/>
        </w:rPr>
        <w:t>, 48 с.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ГОСТ 31985-2013 Услуги общественного питания. Термины и определения.- </w:t>
      </w:r>
      <w:proofErr w:type="spellStart"/>
      <w:r>
        <w:rPr>
          <w:szCs w:val="24"/>
        </w:rPr>
        <w:t>Введ</w:t>
      </w:r>
      <w:proofErr w:type="spellEnd"/>
      <w:r>
        <w:rPr>
          <w:szCs w:val="24"/>
        </w:rPr>
        <w:t xml:space="preserve">. 2015-01-01. -  М.: </w:t>
      </w:r>
      <w:proofErr w:type="spellStart"/>
      <w:r>
        <w:rPr>
          <w:szCs w:val="24"/>
        </w:rPr>
        <w:t>Стандартинформ</w:t>
      </w:r>
      <w:proofErr w:type="spellEnd"/>
      <w:r>
        <w:rPr>
          <w:szCs w:val="24"/>
        </w:rPr>
        <w:t>, 2014.-</w:t>
      </w:r>
      <w:r>
        <w:rPr>
          <w:szCs w:val="24"/>
          <w:lang w:val="en-US"/>
        </w:rPr>
        <w:t>III</w:t>
      </w:r>
      <w:r>
        <w:rPr>
          <w:szCs w:val="24"/>
        </w:rPr>
        <w:t>, 10 с.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szCs w:val="24"/>
        </w:rPr>
        <w:t>Введ</w:t>
      </w:r>
      <w:proofErr w:type="spellEnd"/>
      <w:r>
        <w:rPr>
          <w:szCs w:val="24"/>
        </w:rPr>
        <w:t xml:space="preserve">. 2016 – 01 – 01. – М.: </w:t>
      </w:r>
      <w:proofErr w:type="spellStart"/>
      <w:r>
        <w:rPr>
          <w:szCs w:val="24"/>
        </w:rPr>
        <w:t>Стандартинформ</w:t>
      </w:r>
      <w:proofErr w:type="spellEnd"/>
      <w:r>
        <w:rPr>
          <w:szCs w:val="24"/>
        </w:rPr>
        <w:t xml:space="preserve">, 2014.- </w:t>
      </w:r>
      <w:proofErr w:type="gramStart"/>
      <w:r>
        <w:rPr>
          <w:szCs w:val="24"/>
          <w:lang w:val="en-US"/>
        </w:rPr>
        <w:t>III</w:t>
      </w:r>
      <w:r>
        <w:rPr>
          <w:szCs w:val="24"/>
        </w:rPr>
        <w:t>, 12 с.</w:t>
      </w:r>
      <w:proofErr w:type="gramEnd"/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Cs w:val="24"/>
        </w:rPr>
        <w:t>оборотоспособности</w:t>
      </w:r>
      <w:proofErr w:type="spellEnd"/>
      <w:r>
        <w:rPr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2" w:history="1">
        <w:r>
          <w:rPr>
            <w:rStyle w:val="a3"/>
            <w:szCs w:val="24"/>
          </w:rPr>
          <w:t>http://ohranatruda.ru/ot_biblio/normativ/data_normativ/9/9744/</w:t>
        </w:r>
      </w:hyperlink>
    </w:p>
    <w:p w:rsidR="00F477BD" w:rsidRDefault="00F477BD" w:rsidP="00F477BD">
      <w:pPr>
        <w:pStyle w:val="aff1"/>
        <w:numPr>
          <w:ilvl w:val="0"/>
          <w:numId w:val="8"/>
        </w:numPr>
        <w:spacing w:before="0" w:after="0"/>
        <w:ind w:left="68" w:firstLine="592"/>
        <w:contextualSpacing/>
        <w:jc w:val="both"/>
        <w:rPr>
          <w:szCs w:val="24"/>
        </w:rPr>
      </w:pPr>
      <w:r>
        <w:rPr>
          <w:bCs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bCs/>
          <w:szCs w:val="24"/>
        </w:rPr>
        <w:t>Профессиональный стандарт «Кондитер/</w:t>
      </w:r>
      <w:proofErr w:type="spellStart"/>
      <w:r>
        <w:rPr>
          <w:bCs/>
          <w:szCs w:val="24"/>
        </w:rPr>
        <w:t>Шоколатье</w:t>
      </w:r>
      <w:proofErr w:type="spellEnd"/>
      <w:r>
        <w:rPr>
          <w:bCs/>
          <w:szCs w:val="24"/>
        </w:rPr>
        <w:t>».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t xml:space="preserve">Ботов М.И. Оборудование предприятий общественного питания : учебник для </w:t>
      </w:r>
      <w:proofErr w:type="spellStart"/>
      <w:r>
        <w:rPr>
          <w:szCs w:val="24"/>
        </w:rPr>
        <w:t>студ</w:t>
      </w:r>
      <w:proofErr w:type="gramStart"/>
      <w:r>
        <w:rPr>
          <w:szCs w:val="24"/>
        </w:rPr>
        <w:t>.у</w:t>
      </w:r>
      <w:proofErr w:type="gramEnd"/>
      <w:r>
        <w:rPr>
          <w:szCs w:val="24"/>
        </w:rPr>
        <w:t>чреждений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высш.проф.образования</w:t>
      </w:r>
      <w:proofErr w:type="spellEnd"/>
      <w:r>
        <w:rPr>
          <w:szCs w:val="24"/>
        </w:rPr>
        <w:t xml:space="preserve"> / М.И. Ботов, В.Д. </w:t>
      </w:r>
      <w:proofErr w:type="spellStart"/>
      <w:r>
        <w:rPr>
          <w:szCs w:val="24"/>
        </w:rPr>
        <w:t>Елхина</w:t>
      </w:r>
      <w:proofErr w:type="spellEnd"/>
      <w:r>
        <w:rPr>
          <w:szCs w:val="24"/>
        </w:rPr>
        <w:t>, В.П. Кирпичников. – 1-е изд. – М. : Издательский центр «Академия», 2013. – 416 с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proofErr w:type="spellStart"/>
      <w:r>
        <w:rPr>
          <w:szCs w:val="24"/>
        </w:rPr>
        <w:t>Елхина</w:t>
      </w:r>
      <w:proofErr w:type="spellEnd"/>
      <w:r>
        <w:rPr>
          <w:szCs w:val="24"/>
        </w:rPr>
        <w:t xml:space="preserve"> В.Д. Механическое оборудование предприятий общественного питания: Справочник : </w:t>
      </w:r>
      <w:proofErr w:type="spellStart"/>
      <w:r>
        <w:rPr>
          <w:szCs w:val="24"/>
        </w:rPr>
        <w:t>учеб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ля</w:t>
      </w:r>
      <w:proofErr w:type="spellEnd"/>
      <w:r>
        <w:rPr>
          <w:szCs w:val="24"/>
        </w:rPr>
        <w:t xml:space="preserve"> учащихся учреждений </w:t>
      </w:r>
      <w:proofErr w:type="spellStart"/>
      <w:r>
        <w:rPr>
          <w:szCs w:val="24"/>
        </w:rPr>
        <w:t>сред.проф.образования</w:t>
      </w:r>
      <w:proofErr w:type="spellEnd"/>
      <w:r>
        <w:rPr>
          <w:szCs w:val="24"/>
        </w:rPr>
        <w:t xml:space="preserve"> / В.Д. </w:t>
      </w:r>
      <w:proofErr w:type="spellStart"/>
      <w:r>
        <w:rPr>
          <w:szCs w:val="24"/>
        </w:rPr>
        <w:t>Елхина</w:t>
      </w:r>
      <w:proofErr w:type="spellEnd"/>
      <w:r>
        <w:rPr>
          <w:szCs w:val="24"/>
        </w:rPr>
        <w:t>. – 5-е изд., стер.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Издательский центр «Академия», 2016. – 336 с.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proofErr w:type="spellStart"/>
      <w:r>
        <w:rPr>
          <w:szCs w:val="24"/>
        </w:rPr>
        <w:t>Золин</w:t>
      </w:r>
      <w:proofErr w:type="spellEnd"/>
      <w:r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>
        <w:rPr>
          <w:szCs w:val="24"/>
        </w:rPr>
        <w:t>учеб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ля</w:t>
      </w:r>
      <w:proofErr w:type="spellEnd"/>
      <w:r>
        <w:rPr>
          <w:szCs w:val="24"/>
        </w:rPr>
        <w:t xml:space="preserve"> учащихся учреждений </w:t>
      </w:r>
      <w:proofErr w:type="spellStart"/>
      <w:r>
        <w:rPr>
          <w:szCs w:val="24"/>
        </w:rPr>
        <w:t>сред.проф.образования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В.П.Золин</w:t>
      </w:r>
      <w:proofErr w:type="spellEnd"/>
      <w:r>
        <w:rPr>
          <w:szCs w:val="24"/>
        </w:rPr>
        <w:t>. – 13-е изд. – М. : Издательский центр «Академия», 2016. – 320 с</w:t>
      </w:r>
    </w:p>
    <w:p w:rsidR="00F477BD" w:rsidRDefault="00F477BD" w:rsidP="00F477BD">
      <w:pPr>
        <w:pStyle w:val="aff1"/>
        <w:spacing w:before="0" w:after="0"/>
        <w:ind w:left="68" w:firstLine="592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Усов В.В. Организация производства и обслуживания на предприятиях общественного питания : </w:t>
      </w:r>
      <w:proofErr w:type="spellStart"/>
      <w:r>
        <w:rPr>
          <w:szCs w:val="24"/>
        </w:rPr>
        <w:t>учеб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особие</w:t>
      </w:r>
      <w:proofErr w:type="spellEnd"/>
      <w:r>
        <w:rPr>
          <w:szCs w:val="24"/>
        </w:rPr>
        <w:t xml:space="preserve"> для студ. учреждений </w:t>
      </w:r>
      <w:proofErr w:type="spellStart"/>
      <w:r>
        <w:rPr>
          <w:szCs w:val="24"/>
        </w:rPr>
        <w:t>сред.проф.образования</w:t>
      </w:r>
      <w:proofErr w:type="spellEnd"/>
      <w:r>
        <w:rPr>
          <w:szCs w:val="24"/>
        </w:rPr>
        <w:t xml:space="preserve"> / В.В. Усов. – 13-е изд., стер.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Издательский центр «Академия», 2015. – 432 с.  </w:t>
      </w:r>
    </w:p>
    <w:p w:rsidR="00F477BD" w:rsidRDefault="00F477BD" w:rsidP="00F477BD">
      <w:pPr>
        <w:pStyle w:val="aff1"/>
        <w:jc w:val="both"/>
        <w:rPr>
          <w:szCs w:val="24"/>
        </w:rPr>
      </w:pPr>
      <w:r>
        <w:rPr>
          <w:szCs w:val="24"/>
        </w:rPr>
        <w:t xml:space="preserve">                            </w:t>
      </w:r>
    </w:p>
    <w:p w:rsidR="00F477BD" w:rsidRDefault="00F477BD" w:rsidP="00F477BD">
      <w:pPr>
        <w:pStyle w:val="aff1"/>
        <w:numPr>
          <w:ilvl w:val="2"/>
          <w:numId w:val="10"/>
        </w:numPr>
        <w:ind w:left="0" w:firstLine="709"/>
        <w:contextualSpacing/>
        <w:jc w:val="both"/>
        <w:rPr>
          <w:szCs w:val="24"/>
        </w:rPr>
      </w:pPr>
      <w:r>
        <w:rPr>
          <w:b/>
          <w:bCs/>
          <w:szCs w:val="24"/>
        </w:rPr>
        <w:t>Электронные издания:</w:t>
      </w:r>
      <w:r>
        <w:rPr>
          <w:szCs w:val="24"/>
        </w:rPr>
        <w:t xml:space="preserve"> </w:t>
      </w:r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477BD">
          <w:rPr>
            <w:rStyle w:val="a3"/>
            <w:sz w:val="24"/>
            <w:szCs w:val="24"/>
          </w:rPr>
          <w:t>http://pravo.gov.ru/proxy/ips/?docbody=&amp;nd=102063865&amp;rdk=&amp;backlink=1</w:t>
        </w:r>
      </w:hyperlink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F477BD">
          <w:rPr>
            <w:rStyle w:val="a3"/>
            <w:sz w:val="24"/>
            <w:szCs w:val="24"/>
          </w:rPr>
          <w:t>http://ozpp.ru/laws2/postan/post7.html</w:t>
        </w:r>
      </w:hyperlink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F477BD">
          <w:rPr>
            <w:rStyle w:val="a3"/>
            <w:sz w:val="24"/>
            <w:szCs w:val="24"/>
          </w:rPr>
          <w:t>http://ohranatruda.ru/ot_biblio/normativ/data_normativ/9/9744/</w:t>
        </w:r>
      </w:hyperlink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477BD">
          <w:rPr>
            <w:rStyle w:val="a3"/>
            <w:sz w:val="24"/>
            <w:szCs w:val="24"/>
          </w:rPr>
          <w:t>http://www.horeca.ru/</w:t>
        </w:r>
      </w:hyperlink>
      <w:r w:rsidR="00F477BD">
        <w:rPr>
          <w:rFonts w:ascii="Times New Roman" w:hAnsi="Times New Roman"/>
          <w:sz w:val="24"/>
          <w:szCs w:val="24"/>
        </w:rPr>
        <w:t xml:space="preserve">   Главный портал индустрии гостеприимства и питания</w:t>
      </w:r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F477BD">
          <w:rPr>
            <w:rStyle w:val="a3"/>
            <w:sz w:val="24"/>
            <w:szCs w:val="24"/>
            <w:lang w:val="en-US"/>
          </w:rPr>
          <w:t>http</w:t>
        </w:r>
        <w:r w:rsidR="00F477BD">
          <w:rPr>
            <w:rStyle w:val="a3"/>
            <w:sz w:val="24"/>
            <w:szCs w:val="24"/>
          </w:rPr>
          <w:t>://</w:t>
        </w:r>
        <w:r w:rsidR="00F477BD">
          <w:rPr>
            <w:rStyle w:val="a3"/>
            <w:sz w:val="24"/>
            <w:szCs w:val="24"/>
            <w:lang w:val="en-US"/>
          </w:rPr>
          <w:t>www</w:t>
        </w:r>
        <w:r w:rsidR="00F477BD">
          <w:rPr>
            <w:rStyle w:val="a3"/>
            <w:sz w:val="24"/>
            <w:szCs w:val="24"/>
          </w:rPr>
          <w:t>.</w:t>
        </w:r>
        <w:r w:rsidR="00F477BD">
          <w:rPr>
            <w:rStyle w:val="a3"/>
            <w:sz w:val="24"/>
            <w:szCs w:val="24"/>
            <w:lang w:val="en-US"/>
          </w:rPr>
          <w:t>food</w:t>
        </w:r>
        <w:r w:rsidR="00F477BD">
          <w:rPr>
            <w:rStyle w:val="a3"/>
            <w:sz w:val="24"/>
            <w:szCs w:val="24"/>
          </w:rPr>
          <w:t>-</w:t>
        </w:r>
        <w:r w:rsidR="00F477BD">
          <w:rPr>
            <w:rStyle w:val="a3"/>
            <w:sz w:val="24"/>
            <w:szCs w:val="24"/>
            <w:lang w:val="en-US"/>
          </w:rPr>
          <w:t>service</w:t>
        </w:r>
        <w:r w:rsidR="00F477BD">
          <w:rPr>
            <w:rStyle w:val="a3"/>
            <w:sz w:val="24"/>
            <w:szCs w:val="24"/>
          </w:rPr>
          <w:t>.</w:t>
        </w:r>
        <w:r w:rsidR="00F477BD">
          <w:rPr>
            <w:rStyle w:val="a3"/>
            <w:sz w:val="24"/>
            <w:szCs w:val="24"/>
            <w:lang w:val="en-US"/>
          </w:rPr>
          <w:t>ru</w:t>
        </w:r>
        <w:r w:rsidR="00F477BD">
          <w:rPr>
            <w:rStyle w:val="a3"/>
            <w:sz w:val="24"/>
            <w:szCs w:val="24"/>
          </w:rPr>
          <w:t>/</w:t>
        </w:r>
        <w:r w:rsidR="00F477BD">
          <w:rPr>
            <w:rStyle w:val="a3"/>
            <w:sz w:val="24"/>
            <w:szCs w:val="24"/>
            <w:lang w:val="en-US"/>
          </w:rPr>
          <w:t>catalog</w:t>
        </w:r>
      </w:hyperlink>
      <w:r w:rsidR="00F477BD">
        <w:rPr>
          <w:rFonts w:ascii="Times New Roman" w:hAnsi="Times New Roman"/>
          <w:sz w:val="24"/>
          <w:szCs w:val="24"/>
        </w:rPr>
        <w:t xml:space="preserve"> Каталог пищевого оборудования</w:t>
      </w:r>
    </w:p>
    <w:p w:rsidR="00F477BD" w:rsidRDefault="00EF665D" w:rsidP="00F477B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F477BD">
          <w:rPr>
            <w:rStyle w:val="a3"/>
            <w:sz w:val="24"/>
            <w:szCs w:val="24"/>
          </w:rPr>
          <w:t>www.restoracia.ru</w:t>
        </w:r>
      </w:hyperlink>
    </w:p>
    <w:p w:rsidR="00F477BD" w:rsidRDefault="00F477BD" w:rsidP="00F477BD">
      <w:pPr>
        <w:jc w:val="both"/>
        <w:rPr>
          <w:rFonts w:ascii="Times New Roman" w:hAnsi="Times New Roman"/>
          <w:bCs/>
          <w:sz w:val="24"/>
          <w:szCs w:val="24"/>
        </w:rPr>
      </w:pPr>
    </w:p>
    <w:p w:rsidR="00F477BD" w:rsidRDefault="00F477BD" w:rsidP="00F477BD">
      <w:pPr>
        <w:pStyle w:val="aff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Дополнительные источники: </w:t>
      </w:r>
    </w:p>
    <w:p w:rsidR="00F477BD" w:rsidRDefault="00F477BD" w:rsidP="00F477BD">
      <w:pPr>
        <w:pStyle w:val="aff"/>
        <w:ind w:left="1080"/>
        <w:jc w:val="both"/>
        <w:rPr>
          <w:b/>
          <w:bCs/>
          <w:sz w:val="24"/>
          <w:szCs w:val="24"/>
        </w:rPr>
      </w:pPr>
    </w:p>
    <w:p w:rsidR="00F477BD" w:rsidRDefault="00F477BD" w:rsidP="00F477BD">
      <w:pPr>
        <w:pStyle w:val="aff1"/>
        <w:numPr>
          <w:ilvl w:val="0"/>
          <w:numId w:val="14"/>
        </w:numPr>
        <w:tabs>
          <w:tab w:val="left" w:pos="709"/>
        </w:tabs>
        <w:spacing w:before="0" w:after="0"/>
        <w:ind w:left="709" w:right="-1" w:hanging="425"/>
        <w:contextualSpacing/>
        <w:jc w:val="both"/>
        <w:rPr>
          <w:bCs/>
          <w:szCs w:val="24"/>
        </w:rPr>
      </w:pPr>
      <w:r>
        <w:rPr>
          <w:bCs/>
          <w:szCs w:val="24"/>
        </w:rPr>
        <w:t>Организация производства на предприятиях общественного питания: учебник для сред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п</w:t>
      </w:r>
      <w:proofErr w:type="gramEnd"/>
      <w:r>
        <w:rPr>
          <w:bCs/>
          <w:szCs w:val="24"/>
        </w:rPr>
        <w:t>роф. образования: учебник для сред. проф. образования/ Л.А. Радченко.- Ростов Н/Д «Феникс», 2012 - 373 с.</w:t>
      </w:r>
    </w:p>
    <w:p w:rsidR="00F477BD" w:rsidRDefault="00F477BD" w:rsidP="00F477BD">
      <w:pPr>
        <w:pStyle w:val="aff1"/>
        <w:numPr>
          <w:ilvl w:val="0"/>
          <w:numId w:val="14"/>
        </w:numPr>
        <w:tabs>
          <w:tab w:val="left" w:pos="709"/>
        </w:tabs>
        <w:spacing w:before="0" w:after="0"/>
        <w:ind w:left="709" w:right="-1" w:hanging="425"/>
        <w:contextualSpacing/>
        <w:jc w:val="both"/>
        <w:rPr>
          <w:bCs/>
          <w:szCs w:val="24"/>
        </w:rPr>
      </w:pPr>
      <w:r>
        <w:rPr>
          <w:szCs w:val="24"/>
        </w:rPr>
        <w:t>Электромеханическое оборудование/ Е.С. Крылов.- М.: «Ресторанные ведомости», 2012,160 с.</w:t>
      </w:r>
    </w:p>
    <w:p w:rsidR="00F477BD" w:rsidRDefault="00F477BD" w:rsidP="00F477BD">
      <w:pPr>
        <w:pStyle w:val="aff1"/>
        <w:numPr>
          <w:ilvl w:val="0"/>
          <w:numId w:val="14"/>
        </w:numPr>
        <w:tabs>
          <w:tab w:val="left" w:pos="709"/>
        </w:tabs>
        <w:spacing w:before="0" w:after="0"/>
        <w:ind w:left="709" w:right="-1" w:hanging="425"/>
        <w:contextualSpacing/>
        <w:jc w:val="both"/>
        <w:rPr>
          <w:bCs/>
          <w:szCs w:val="24"/>
        </w:rPr>
      </w:pPr>
      <w:r>
        <w:rPr>
          <w:bCs/>
          <w:szCs w:val="24"/>
        </w:rPr>
        <w:t>Тепловое оборудование/ Р.В. Хохлов.-</w:t>
      </w:r>
      <w:r>
        <w:rPr>
          <w:szCs w:val="24"/>
        </w:rPr>
        <w:t xml:space="preserve"> М.: «Ресторанные ведомости», 2012 - 164 с.</w:t>
      </w:r>
    </w:p>
    <w:p w:rsidR="00F477BD" w:rsidRDefault="00F477BD" w:rsidP="00F477BD">
      <w:pPr>
        <w:pStyle w:val="aff1"/>
        <w:numPr>
          <w:ilvl w:val="0"/>
          <w:numId w:val="14"/>
        </w:numPr>
        <w:tabs>
          <w:tab w:val="left" w:pos="709"/>
        </w:tabs>
        <w:spacing w:before="0" w:after="0"/>
        <w:ind w:left="709" w:right="-1" w:hanging="425"/>
        <w:contextualSpacing/>
        <w:jc w:val="both"/>
        <w:rPr>
          <w:bCs/>
          <w:szCs w:val="24"/>
        </w:rPr>
      </w:pPr>
      <w:proofErr w:type="spellStart"/>
      <w:r>
        <w:rPr>
          <w:bCs/>
          <w:szCs w:val="24"/>
        </w:rPr>
        <w:t>Пароконвектомат</w:t>
      </w:r>
      <w:proofErr w:type="spellEnd"/>
      <w:r>
        <w:rPr>
          <w:bCs/>
          <w:szCs w:val="24"/>
        </w:rPr>
        <w:t>: технологии эффективной работы/</w:t>
      </w:r>
      <w:r>
        <w:rPr>
          <w:szCs w:val="24"/>
        </w:rPr>
        <w:t xml:space="preserve"> Е.С. Крылов.- М.: «Ресторанные ведомости», 2012 – 128 с.</w:t>
      </w:r>
    </w:p>
    <w:p w:rsidR="00F477BD" w:rsidRDefault="00F477BD" w:rsidP="00F477BD">
      <w:pPr>
        <w:pStyle w:val="aff1"/>
        <w:numPr>
          <w:ilvl w:val="0"/>
          <w:numId w:val="14"/>
        </w:numPr>
        <w:tabs>
          <w:tab w:val="left" w:pos="709"/>
        </w:tabs>
        <w:spacing w:before="0" w:after="0"/>
        <w:ind w:left="709" w:right="-1" w:hanging="425"/>
        <w:contextualSpacing/>
        <w:jc w:val="both"/>
        <w:rPr>
          <w:bCs/>
          <w:szCs w:val="24"/>
        </w:rPr>
      </w:pPr>
      <w:r>
        <w:rPr>
          <w:bCs/>
          <w:szCs w:val="24"/>
        </w:rPr>
        <w:t>Холодильное оборудование/ Р.В. Хохлов.-</w:t>
      </w:r>
      <w:r>
        <w:rPr>
          <w:szCs w:val="24"/>
        </w:rPr>
        <w:t xml:space="preserve"> М.: «Ресторанные ведомости», 2012 – 162 с.</w:t>
      </w:r>
    </w:p>
    <w:p w:rsidR="00F477BD" w:rsidRDefault="00F477BD" w:rsidP="00F477BD">
      <w:pPr>
        <w:spacing w:after="0"/>
        <w:rPr>
          <w:rFonts w:ascii="Times New Roman" w:hAnsi="Times New Roman"/>
          <w:b/>
          <w:sz w:val="24"/>
          <w:szCs w:val="24"/>
        </w:rPr>
        <w:sectPr w:rsidR="00F477BD" w:rsidSect="00413521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477BD" w:rsidRDefault="00F477BD" w:rsidP="00F477BD">
      <w:pPr>
        <w:pStyle w:val="aff1"/>
        <w:numPr>
          <w:ilvl w:val="0"/>
          <w:numId w:val="10"/>
        </w:numPr>
        <w:spacing w:before="0" w:after="200" w:line="276" w:lineRule="auto"/>
        <w:contextualSpacing/>
        <w:rPr>
          <w:b/>
          <w:szCs w:val="24"/>
        </w:rPr>
      </w:pPr>
      <w:r>
        <w:rPr>
          <w:b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984"/>
        <w:gridCol w:w="2126"/>
      </w:tblGrid>
      <w:tr w:rsidR="00F477BD" w:rsidTr="002235FE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477BD" w:rsidTr="002235FE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pStyle w:val="af8"/>
              <w:spacing w:after="0" w:line="240" w:lineRule="auto"/>
              <w:jc w:val="both"/>
              <w:rPr>
                <w:rStyle w:val="afffff2"/>
                <w:b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Знание: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F477BD" w:rsidRDefault="00F477BD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F477BD" w:rsidRDefault="00F477BD">
            <w:r>
              <w:rPr>
                <w:rStyle w:val="afffff2"/>
                <w:sz w:val="24"/>
                <w:szCs w:val="24"/>
                <w:shd w:val="clear" w:color="auto" w:fill="FFFFFF"/>
              </w:rPr>
              <w:t>правила охраны труда в организациях питания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-оценки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F477BD" w:rsidTr="002235FE"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BD" w:rsidRDefault="00F477BD">
            <w:pPr>
              <w:pStyle w:val="af8"/>
              <w:spacing w:after="0" w:line="240" w:lineRule="auto"/>
              <w:ind w:firstLine="29"/>
              <w:jc w:val="both"/>
              <w:rPr>
                <w:rStyle w:val="afffff2"/>
                <w:b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Умение:</w:t>
            </w:r>
          </w:p>
          <w:p w:rsidR="00F477BD" w:rsidRDefault="00F477B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0" w:firstLine="29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F477BD" w:rsidRDefault="00F477B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0" w:firstLine="29"/>
              <w:jc w:val="both"/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организовывать </w:t>
            </w:r>
            <w:proofErr w:type="gramStart"/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>рабочее</w:t>
            </w:r>
            <w:proofErr w:type="gramEnd"/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F477BD" w:rsidRDefault="00F477BD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0" w:firstLine="29"/>
              <w:jc w:val="both"/>
            </w:pP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</w:t>
            </w:r>
            <w:r>
              <w:rPr>
                <w:rStyle w:val="afffff2"/>
                <w:color w:val="auto"/>
                <w:sz w:val="24"/>
                <w:szCs w:val="24"/>
                <w:shd w:val="clear" w:color="auto" w:fill="FFFFFF"/>
              </w:rPr>
              <w:lastRenderedPageBreak/>
              <w:t>экстренной ситуации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29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2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эффективность использования оборудования;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2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мероприятия по обеспечению безопасных и благо</w:t>
            </w:r>
            <w:r>
              <w:rPr>
                <w:szCs w:val="24"/>
              </w:rPr>
              <w:softHyphen/>
              <w:t xml:space="preserve">приятных условий труда на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>, предупреждению травматизма;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2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соблюдение графиков технического обслужива</w:t>
            </w:r>
            <w:r>
              <w:rPr>
                <w:szCs w:val="24"/>
              </w:rPr>
              <w:softHyphen/>
              <w:t>ния оборудования и исправность приборов безопасности и изме</w:t>
            </w:r>
            <w:r>
              <w:rPr>
                <w:szCs w:val="24"/>
              </w:rPr>
              <w:softHyphen/>
              <w:t>рительных приборов.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spacing w:before="0" w:after="0"/>
              <w:ind w:left="0" w:firstLine="2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оперативно взаимодействовать с работником, ответственным за безопасные и благоприятные условия работы на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>;</w:t>
            </w:r>
          </w:p>
          <w:p w:rsidR="00F477BD" w:rsidRDefault="00F477BD">
            <w:pPr>
              <w:pStyle w:val="aff1"/>
              <w:numPr>
                <w:ilvl w:val="0"/>
                <w:numId w:val="2"/>
              </w:numPr>
              <w:spacing w:before="0" w:after="0"/>
              <w:ind w:left="0" w:firstLine="2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рассчитывать производственные мощности и эффективность работы </w:t>
            </w:r>
            <w:proofErr w:type="gramStart"/>
            <w:r>
              <w:rPr>
                <w:szCs w:val="24"/>
              </w:rPr>
              <w:t>технологического</w:t>
            </w:r>
            <w:proofErr w:type="gramEnd"/>
            <w:r>
              <w:rPr>
                <w:szCs w:val="24"/>
              </w:rPr>
              <w:t xml:space="preserve"> оборудования</w:t>
            </w:r>
          </w:p>
          <w:p w:rsidR="00F477BD" w:rsidRDefault="00F477BD">
            <w:pPr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инструктаж по безопасной эксплуатации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Адекватность, оптимальность выбора способов действий, методов, техник,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стей действий и т.д.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занятиям;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заданий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работы,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7BD" w:rsidRDefault="00F47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77BD" w:rsidRDefault="00F477BD" w:rsidP="00F477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7BD" w:rsidRDefault="00F477BD" w:rsidP="00F477BD">
      <w:pPr>
        <w:rPr>
          <w:rFonts w:ascii="Times New Roman" w:hAnsi="Times New Roman"/>
          <w:b/>
          <w:sz w:val="24"/>
          <w:szCs w:val="24"/>
        </w:rPr>
      </w:pPr>
    </w:p>
    <w:p w:rsidR="00E54E48" w:rsidRDefault="00E54E48"/>
    <w:sectPr w:rsidR="00E54E48" w:rsidSect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D7" w:rsidRDefault="009806D7" w:rsidP="00F477BD">
      <w:pPr>
        <w:spacing w:after="0" w:line="240" w:lineRule="auto"/>
      </w:pPr>
      <w:r>
        <w:separator/>
      </w:r>
    </w:p>
  </w:endnote>
  <w:endnote w:type="continuationSeparator" w:id="0">
    <w:p w:rsidR="009806D7" w:rsidRDefault="009806D7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9433"/>
      <w:docPartObj>
        <w:docPartGallery w:val="Page Numbers (Bottom of Page)"/>
        <w:docPartUnique/>
      </w:docPartObj>
    </w:sdtPr>
    <w:sdtContent>
      <w:p w:rsidR="00EF665D" w:rsidRDefault="00EF665D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3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65D" w:rsidRDefault="00EF66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D7" w:rsidRDefault="009806D7" w:rsidP="00F477BD">
      <w:pPr>
        <w:spacing w:after="0" w:line="240" w:lineRule="auto"/>
      </w:pPr>
      <w:r>
        <w:separator/>
      </w:r>
    </w:p>
  </w:footnote>
  <w:footnote w:type="continuationSeparator" w:id="0">
    <w:p w:rsidR="009806D7" w:rsidRDefault="009806D7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/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b/>
      </w:rPr>
    </w:lvl>
  </w:abstractNum>
  <w:abstractNum w:abstractNumId="1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3545E"/>
    <w:multiLevelType w:val="multilevel"/>
    <w:tmpl w:val="13B0B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BD"/>
    <w:rsid w:val="000178B2"/>
    <w:rsid w:val="000D2FAE"/>
    <w:rsid w:val="001F5355"/>
    <w:rsid w:val="002235FE"/>
    <w:rsid w:val="00230546"/>
    <w:rsid w:val="002F4C2F"/>
    <w:rsid w:val="00307393"/>
    <w:rsid w:val="003218D1"/>
    <w:rsid w:val="00333EE8"/>
    <w:rsid w:val="003777CB"/>
    <w:rsid w:val="003A7414"/>
    <w:rsid w:val="003D2BCF"/>
    <w:rsid w:val="00413521"/>
    <w:rsid w:val="0045267F"/>
    <w:rsid w:val="00484479"/>
    <w:rsid w:val="00517C9C"/>
    <w:rsid w:val="005959E0"/>
    <w:rsid w:val="005A006D"/>
    <w:rsid w:val="00657F46"/>
    <w:rsid w:val="006D60B6"/>
    <w:rsid w:val="006F432A"/>
    <w:rsid w:val="007263C4"/>
    <w:rsid w:val="0074377E"/>
    <w:rsid w:val="007E5B00"/>
    <w:rsid w:val="007E67A9"/>
    <w:rsid w:val="00942AF0"/>
    <w:rsid w:val="009806D7"/>
    <w:rsid w:val="009F6A76"/>
    <w:rsid w:val="00A32F45"/>
    <w:rsid w:val="00AA1E3A"/>
    <w:rsid w:val="00AC4949"/>
    <w:rsid w:val="00AE24D1"/>
    <w:rsid w:val="00AF3A43"/>
    <w:rsid w:val="00B25F1B"/>
    <w:rsid w:val="00BE4DB0"/>
    <w:rsid w:val="00C01657"/>
    <w:rsid w:val="00C31113"/>
    <w:rsid w:val="00C5078A"/>
    <w:rsid w:val="00C61EEC"/>
    <w:rsid w:val="00D219F2"/>
    <w:rsid w:val="00D24772"/>
    <w:rsid w:val="00DA0F15"/>
    <w:rsid w:val="00DB7098"/>
    <w:rsid w:val="00E07E3B"/>
    <w:rsid w:val="00E54E48"/>
    <w:rsid w:val="00E81508"/>
    <w:rsid w:val="00E914D2"/>
    <w:rsid w:val="00EC290D"/>
    <w:rsid w:val="00EE6F49"/>
    <w:rsid w:val="00EF665D"/>
    <w:rsid w:val="00F36684"/>
    <w:rsid w:val="00F477BD"/>
    <w:rsid w:val="00F51027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7B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77B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77B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477B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7B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477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77B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47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77B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7BD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F477BD"/>
    <w:rPr>
      <w:rFonts w:ascii="Times New Roman" w:hAnsi="Times New Roman" w:cs="Times New Roman" w:hint="default"/>
      <w:i/>
      <w:iCs w:val="0"/>
    </w:rPr>
  </w:style>
  <w:style w:type="paragraph" w:styleId="a6">
    <w:name w:val="Normal (Web)"/>
    <w:basedOn w:val="a"/>
    <w:unhideWhenUsed/>
    <w:rsid w:val="00F477B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unhideWhenUsed/>
    <w:rsid w:val="00F477BD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F477BD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F477BD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unhideWhenUsed/>
    <w:rsid w:val="00F477BD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F477BD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F477BD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F477BD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F477BD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F477BD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477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47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7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47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locked/>
    <w:rsid w:val="00F477BD"/>
    <w:rPr>
      <w:rFonts w:ascii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F477B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F477BD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F477BD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F477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477B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unhideWhenUsed/>
    <w:rsid w:val="00F477B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F477B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3">
    <w:name w:val="Название Знак"/>
    <w:basedOn w:val="a0"/>
    <w:link w:val="af2"/>
    <w:uiPriority w:val="99"/>
    <w:rsid w:val="00F477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47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7"/>
    <w:uiPriority w:val="99"/>
    <w:semiHidden/>
    <w:locked/>
    <w:rsid w:val="00F477BD"/>
    <w:rPr>
      <w:rFonts w:ascii="Times New Roman" w:hAnsi="Times New Roman" w:cs="Times New Roman"/>
      <w:sz w:val="24"/>
      <w:szCs w:val="20"/>
    </w:rPr>
  </w:style>
  <w:style w:type="paragraph" w:styleId="af7">
    <w:name w:val="Body Text Indent"/>
    <w:aliases w:val="текст,Основной текст 1"/>
    <w:basedOn w:val="a"/>
    <w:link w:val="af6"/>
    <w:uiPriority w:val="99"/>
    <w:semiHidden/>
    <w:unhideWhenUsed/>
    <w:rsid w:val="00F477BD"/>
    <w:pPr>
      <w:spacing w:after="120" w:line="240" w:lineRule="auto"/>
      <w:ind w:left="283"/>
    </w:pPr>
    <w:rPr>
      <w:rFonts w:ascii="Times New Roman" w:eastAsiaTheme="minorHAnsi" w:hAnsi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aliases w:val="текст Знак1,Основной текст 1 Знак1"/>
    <w:basedOn w:val="a0"/>
    <w:uiPriority w:val="99"/>
    <w:semiHidden/>
    <w:rsid w:val="00F477BD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477BD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477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F477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4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477BD"/>
    <w:rPr>
      <w:color w:val="000000"/>
      <w:u w:color="000000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F477BD"/>
    <w:rPr>
      <w:rFonts w:ascii="Calibri" w:eastAsia="Times New Roman" w:hAnsi="Calibri" w:cs="Times New Roman"/>
      <w:color w:val="000000"/>
      <w:u w:color="00000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477BD"/>
    <w:rPr>
      <w:rFonts w:ascii="Calibri" w:hAnsi="Calibri"/>
      <w:b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F477BD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477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477B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e">
    <w:name w:val="Без интервала Знак"/>
    <w:link w:val="aff"/>
    <w:uiPriority w:val="99"/>
    <w:locked/>
    <w:rsid w:val="00F477BD"/>
    <w:rPr>
      <w:rFonts w:ascii="Times New Roman" w:hAnsi="Times New Roman" w:cs="Times New Roman"/>
    </w:rPr>
  </w:style>
  <w:style w:type="paragraph" w:styleId="aff">
    <w:name w:val="No Spacing"/>
    <w:link w:val="afe"/>
    <w:uiPriority w:val="99"/>
    <w:qFormat/>
    <w:rsid w:val="00F477B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0">
    <w:name w:val="Абзац списка Знак"/>
    <w:aliases w:val="Содержание. 2 уровень Знак"/>
    <w:link w:val="aff1"/>
    <w:uiPriority w:val="99"/>
    <w:locked/>
    <w:rsid w:val="00F477BD"/>
    <w:rPr>
      <w:rFonts w:ascii="Times New Roman" w:hAnsi="Times New Roman" w:cs="Times New Roman"/>
      <w:sz w:val="24"/>
      <w:szCs w:val="20"/>
    </w:rPr>
  </w:style>
  <w:style w:type="paragraph" w:styleId="aff1">
    <w:name w:val="List Paragraph"/>
    <w:aliases w:val="Содержание. 2 уровень"/>
    <w:basedOn w:val="a"/>
    <w:link w:val="aff0"/>
    <w:uiPriority w:val="99"/>
    <w:qFormat/>
    <w:rsid w:val="00F477B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onsPlusNormal">
    <w:name w:val="ConsPlusNormal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Внимание"/>
    <w:basedOn w:val="a"/>
    <w:next w:val="a"/>
    <w:uiPriority w:val="99"/>
    <w:rsid w:val="00F477B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aff3">
    <w:name w:val="Внимание: криминал!!"/>
    <w:basedOn w:val="aff2"/>
    <w:next w:val="a"/>
    <w:uiPriority w:val="99"/>
    <w:rsid w:val="00F477BD"/>
  </w:style>
  <w:style w:type="paragraph" w:customStyle="1" w:styleId="aff4">
    <w:name w:val="Внимание: недобросовестность!"/>
    <w:basedOn w:val="aff2"/>
    <w:next w:val="a"/>
    <w:uiPriority w:val="99"/>
    <w:rsid w:val="00F477BD"/>
  </w:style>
  <w:style w:type="paragraph" w:customStyle="1" w:styleId="aff5">
    <w:name w:val="Дочерний элемент списка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6"/>
    <w:next w:val="a"/>
    <w:uiPriority w:val="99"/>
    <w:rsid w:val="00F477BD"/>
    <w:pPr>
      <w:shd w:val="clear" w:color="auto" w:fill="ECE9D8"/>
    </w:pPr>
    <w:rPr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477B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b">
    <w:name w:val="Заголовок ЭР (левое окно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477BD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F477BD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477BD"/>
    <w:pPr>
      <w:shd w:val="clear" w:color="auto" w:fill="EAEFED"/>
      <w:spacing w:before="180"/>
      <w:ind w:left="360" w:right="360" w:firstLine="0"/>
    </w:pPr>
  </w:style>
  <w:style w:type="paragraph" w:customStyle="1" w:styleId="afff0">
    <w:name w:val="Текст (справка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477B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477BD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477BD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477B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477BD"/>
    <w:pPr>
      <w:shd w:val="clear" w:color="auto" w:fill="FFDFE0"/>
      <w:jc w:val="left"/>
    </w:pPr>
  </w:style>
  <w:style w:type="paragraph" w:customStyle="1" w:styleId="afff8">
    <w:name w:val="Куда обратиться?"/>
    <w:basedOn w:val="aff2"/>
    <w:next w:val="a"/>
    <w:uiPriority w:val="99"/>
    <w:rsid w:val="00F477BD"/>
  </w:style>
  <w:style w:type="paragraph" w:customStyle="1" w:styleId="afff9">
    <w:name w:val="Моноширинный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a">
    <w:name w:val="Напишите нам"/>
    <w:basedOn w:val="a"/>
    <w:next w:val="a"/>
    <w:uiPriority w:val="99"/>
    <w:rsid w:val="00F477B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</w:rPr>
  </w:style>
  <w:style w:type="paragraph" w:customStyle="1" w:styleId="afffb">
    <w:name w:val="Необходимые документы"/>
    <w:basedOn w:val="aff2"/>
    <w:next w:val="a"/>
    <w:uiPriority w:val="99"/>
    <w:rsid w:val="00F477BD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F477BD"/>
    <w:pPr>
      <w:ind w:left="140"/>
    </w:pPr>
  </w:style>
  <w:style w:type="paragraph" w:customStyle="1" w:styleId="affff">
    <w:name w:val="Переменная часть"/>
    <w:basedOn w:val="aff6"/>
    <w:next w:val="a"/>
    <w:uiPriority w:val="99"/>
    <w:rsid w:val="00F477B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F477B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F477B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F477B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6"/>
    <w:next w:val="a"/>
    <w:uiPriority w:val="99"/>
    <w:rsid w:val="00F477B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f2"/>
    <w:next w:val="a"/>
    <w:uiPriority w:val="99"/>
    <w:rsid w:val="00F477BD"/>
  </w:style>
  <w:style w:type="paragraph" w:customStyle="1" w:styleId="affff6">
    <w:name w:val="Примечание."/>
    <w:basedOn w:val="aff2"/>
    <w:next w:val="a"/>
    <w:uiPriority w:val="99"/>
    <w:rsid w:val="00F477BD"/>
  </w:style>
  <w:style w:type="paragraph" w:customStyle="1" w:styleId="affff7">
    <w:name w:val="Словарная статья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F477BD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F477B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F477B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F477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47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8">
    <w:name w:val="Style7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67">
    <w:name w:val="Style67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72">
    <w:name w:val="Style72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68">
    <w:name w:val="Style6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a"/>
    <w:uiPriority w:val="99"/>
    <w:rsid w:val="00F477BD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hAnsi="Arial Black"/>
      <w:sz w:val="24"/>
      <w:szCs w:val="24"/>
    </w:rPr>
  </w:style>
  <w:style w:type="paragraph" w:customStyle="1" w:styleId="cv">
    <w:name w:val="cv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uiPriority w:val="99"/>
    <w:rsid w:val="00F477BD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93">
    <w:name w:val="Style93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affffe">
    <w:name w:val="Стиль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F477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Название1"/>
    <w:basedOn w:val="a"/>
    <w:uiPriority w:val="99"/>
    <w:rsid w:val="00F477B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F477BD"/>
    <w:pPr>
      <w:widowControl w:val="0"/>
      <w:overflowPunct w:val="0"/>
      <w:autoSpaceDE w:val="0"/>
      <w:autoSpaceDN w:val="0"/>
      <w:adjustRightInd w:val="0"/>
      <w:spacing w:after="0" w:line="259" w:lineRule="auto"/>
      <w:ind w:firstLine="500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ff">
    <w:name w:val="Содержимое таблицы"/>
    <w:basedOn w:val="a"/>
    <w:uiPriority w:val="99"/>
    <w:rsid w:val="00F477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477BD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17">
    <w:name w:val="Основной текст1"/>
    <w:link w:val="170"/>
    <w:uiPriority w:val="99"/>
    <w:locked/>
    <w:rsid w:val="00F477BD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70">
    <w:name w:val="Основной текст17"/>
    <w:basedOn w:val="a"/>
    <w:link w:val="17"/>
    <w:uiPriority w:val="99"/>
    <w:rsid w:val="00F477BD"/>
    <w:pPr>
      <w:shd w:val="clear" w:color="auto" w:fill="FFFFFF"/>
      <w:spacing w:after="0" w:line="192" w:lineRule="exact"/>
    </w:pPr>
    <w:rPr>
      <w:rFonts w:ascii="Times New Roman" w:eastAsiaTheme="minorHAnsi" w:hAnsi="Times New Roman"/>
      <w:sz w:val="27"/>
      <w:lang w:eastAsia="en-US"/>
    </w:rPr>
  </w:style>
  <w:style w:type="paragraph" w:customStyle="1" w:styleId="Style4">
    <w:name w:val="Style4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477B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paragraph" w:customStyle="1" w:styleId="msonormalcxspmiddle">
    <w:name w:val="msonormalcxspmiddle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0">
    <w:name w:val="footnote reference"/>
    <w:basedOn w:val="a0"/>
    <w:uiPriority w:val="99"/>
    <w:semiHidden/>
    <w:unhideWhenUsed/>
    <w:rsid w:val="00F477BD"/>
    <w:rPr>
      <w:rFonts w:ascii="Times New Roman" w:hAnsi="Times New Roman" w:cs="Times New Roman" w:hint="default"/>
      <w:vertAlign w:val="superscript"/>
    </w:rPr>
  </w:style>
  <w:style w:type="character" w:styleId="afffff1">
    <w:name w:val="annotation reference"/>
    <w:basedOn w:val="a0"/>
    <w:uiPriority w:val="99"/>
    <w:semiHidden/>
    <w:unhideWhenUsed/>
    <w:rsid w:val="00F477BD"/>
    <w:rPr>
      <w:rFonts w:ascii="Times New Roman" w:hAnsi="Times New Roman" w:cs="Times New Roman" w:hint="default"/>
      <w:sz w:val="16"/>
    </w:rPr>
  </w:style>
  <w:style w:type="character" w:styleId="afffff2">
    <w:name w:val="page number"/>
    <w:basedOn w:val="a0"/>
    <w:uiPriority w:val="99"/>
    <w:semiHidden/>
    <w:unhideWhenUsed/>
    <w:rsid w:val="00F477BD"/>
    <w:rPr>
      <w:rFonts w:ascii="Times New Roman" w:hAnsi="Times New Roman" w:cs="Times New Roman" w:hint="default"/>
    </w:rPr>
  </w:style>
  <w:style w:type="character" w:styleId="afffff3">
    <w:name w:val="endnote reference"/>
    <w:basedOn w:val="a0"/>
    <w:uiPriority w:val="99"/>
    <w:semiHidden/>
    <w:unhideWhenUsed/>
    <w:rsid w:val="00F477BD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uiPriority w:val="99"/>
    <w:rsid w:val="00F477BD"/>
  </w:style>
  <w:style w:type="character" w:customStyle="1" w:styleId="FootnoteTextChar">
    <w:name w:val="Footnote Text Char"/>
    <w:basedOn w:val="a0"/>
    <w:uiPriority w:val="99"/>
    <w:locked/>
    <w:rsid w:val="00F477BD"/>
    <w:rPr>
      <w:rFonts w:ascii="Times New Roman" w:hAnsi="Times New Roman" w:cs="Times New Roman" w:hint="default"/>
      <w:sz w:val="20"/>
      <w:lang w:eastAsia="ru-RU"/>
    </w:rPr>
  </w:style>
  <w:style w:type="character" w:customStyle="1" w:styleId="CommentTextChar">
    <w:name w:val="Comment Text Char"/>
    <w:uiPriority w:val="99"/>
    <w:locked/>
    <w:rsid w:val="00F477BD"/>
    <w:rPr>
      <w:rFonts w:ascii="Times New Roman" w:hAnsi="Times New Roman" w:cs="Times New Roman" w:hint="default"/>
      <w:sz w:val="20"/>
    </w:rPr>
  </w:style>
  <w:style w:type="character" w:customStyle="1" w:styleId="18">
    <w:name w:val="Текст примечания Знак1"/>
    <w:basedOn w:val="a0"/>
    <w:uiPriority w:val="99"/>
    <w:rsid w:val="00F477BD"/>
    <w:rPr>
      <w:rFonts w:ascii="Times New Roman" w:hAnsi="Times New Roman" w:cs="Times New Roman" w:hint="default"/>
      <w:sz w:val="20"/>
      <w:szCs w:val="20"/>
    </w:rPr>
  </w:style>
  <w:style w:type="character" w:customStyle="1" w:styleId="CommentSubjectChar">
    <w:name w:val="Comment Subject Char"/>
    <w:uiPriority w:val="99"/>
    <w:locked/>
    <w:rsid w:val="00F477BD"/>
    <w:rPr>
      <w:b/>
      <w:bCs w:val="0"/>
    </w:rPr>
  </w:style>
  <w:style w:type="character" w:customStyle="1" w:styleId="19">
    <w:name w:val="Тема примечания Знак1"/>
    <w:basedOn w:val="18"/>
    <w:uiPriority w:val="99"/>
    <w:rsid w:val="00F477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F477BD"/>
  </w:style>
  <w:style w:type="character" w:customStyle="1" w:styleId="afffff4">
    <w:name w:val="Цветовое выделение"/>
    <w:uiPriority w:val="99"/>
    <w:rsid w:val="00F477BD"/>
    <w:rPr>
      <w:b/>
      <w:bCs w:val="0"/>
      <w:color w:val="26282F"/>
    </w:rPr>
  </w:style>
  <w:style w:type="character" w:customStyle="1" w:styleId="afffff5">
    <w:name w:val="Гипертекстовая ссылка"/>
    <w:uiPriority w:val="99"/>
    <w:rsid w:val="00F477BD"/>
    <w:rPr>
      <w:b/>
      <w:bCs w:val="0"/>
      <w:color w:val="106BBE"/>
    </w:rPr>
  </w:style>
  <w:style w:type="character" w:customStyle="1" w:styleId="afffff6">
    <w:name w:val="Активная гипертекстовая ссылка"/>
    <w:uiPriority w:val="99"/>
    <w:rsid w:val="00F477BD"/>
    <w:rPr>
      <w:b/>
      <w:bCs w:val="0"/>
      <w:color w:val="106BBE"/>
      <w:u w:val="single"/>
    </w:rPr>
  </w:style>
  <w:style w:type="character" w:customStyle="1" w:styleId="afffff7">
    <w:name w:val="Выделение для Базового Поиска"/>
    <w:uiPriority w:val="99"/>
    <w:rsid w:val="00F477BD"/>
    <w:rPr>
      <w:b/>
      <w:bCs w:val="0"/>
      <w:color w:val="0058A9"/>
    </w:rPr>
  </w:style>
  <w:style w:type="character" w:customStyle="1" w:styleId="afffff8">
    <w:name w:val="Выделение для Базового Поиска (курсив)"/>
    <w:uiPriority w:val="99"/>
    <w:rsid w:val="00F477BD"/>
    <w:rPr>
      <w:b/>
      <w:bCs w:val="0"/>
      <w:i/>
      <w:iCs w:val="0"/>
      <w:color w:val="0058A9"/>
    </w:rPr>
  </w:style>
  <w:style w:type="character" w:customStyle="1" w:styleId="afffff9">
    <w:name w:val="Заголовок своего сообщения"/>
    <w:uiPriority w:val="99"/>
    <w:rsid w:val="00F477BD"/>
    <w:rPr>
      <w:b/>
      <w:bCs w:val="0"/>
      <w:color w:val="26282F"/>
    </w:rPr>
  </w:style>
  <w:style w:type="character" w:customStyle="1" w:styleId="afffffa">
    <w:name w:val="Заголовок чужого сообщения"/>
    <w:uiPriority w:val="99"/>
    <w:rsid w:val="00F477BD"/>
    <w:rPr>
      <w:b/>
      <w:bCs w:val="0"/>
      <w:color w:val="FF0000"/>
    </w:rPr>
  </w:style>
  <w:style w:type="character" w:customStyle="1" w:styleId="afffffb">
    <w:name w:val="Найденные слова"/>
    <w:uiPriority w:val="99"/>
    <w:rsid w:val="00F477BD"/>
    <w:rPr>
      <w:b/>
      <w:bCs w:val="0"/>
      <w:color w:val="26282F"/>
      <w:shd w:val="clear" w:color="auto" w:fill="FFF580"/>
    </w:rPr>
  </w:style>
  <w:style w:type="character" w:customStyle="1" w:styleId="afffffc">
    <w:name w:val="Не вступил в силу"/>
    <w:uiPriority w:val="99"/>
    <w:rsid w:val="00F477BD"/>
    <w:rPr>
      <w:b/>
      <w:bCs w:val="0"/>
      <w:color w:val="000000"/>
      <w:shd w:val="clear" w:color="auto" w:fill="D8EDE8"/>
    </w:rPr>
  </w:style>
  <w:style w:type="character" w:customStyle="1" w:styleId="afffffd">
    <w:name w:val="Опечатки"/>
    <w:uiPriority w:val="99"/>
    <w:rsid w:val="00F477BD"/>
    <w:rPr>
      <w:color w:val="FF0000"/>
    </w:rPr>
  </w:style>
  <w:style w:type="character" w:customStyle="1" w:styleId="afffffe">
    <w:name w:val="Продолжение ссылки"/>
    <w:uiPriority w:val="99"/>
    <w:rsid w:val="00F477BD"/>
  </w:style>
  <w:style w:type="character" w:customStyle="1" w:styleId="affffff">
    <w:name w:val="Сравнение редакций"/>
    <w:uiPriority w:val="99"/>
    <w:rsid w:val="00F477BD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F477BD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F477BD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F477BD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F477BD"/>
    <w:rPr>
      <w:b/>
      <w:bCs w:val="0"/>
      <w:strike/>
      <w:color w:val="666600"/>
    </w:rPr>
  </w:style>
  <w:style w:type="character" w:customStyle="1" w:styleId="Hyperlink1">
    <w:name w:val="Hyperlink.1"/>
    <w:uiPriority w:val="99"/>
    <w:rsid w:val="00F477BD"/>
    <w:rPr>
      <w:lang w:val="ru-RU"/>
    </w:rPr>
  </w:style>
  <w:style w:type="character" w:customStyle="1" w:styleId="FontStyle121">
    <w:name w:val="Font Style121"/>
    <w:uiPriority w:val="99"/>
    <w:rsid w:val="00F477BD"/>
    <w:rPr>
      <w:rFonts w:ascii="Century Schoolbook" w:hAnsi="Century Schoolbook" w:hint="default"/>
      <w:sz w:val="20"/>
    </w:rPr>
  </w:style>
  <w:style w:type="character" w:customStyle="1" w:styleId="submenu-table">
    <w:name w:val="submenu-table"/>
    <w:uiPriority w:val="99"/>
    <w:rsid w:val="00F477BD"/>
    <w:rPr>
      <w:rFonts w:ascii="Times New Roman" w:hAnsi="Times New Roman" w:cs="Times New Roman" w:hint="default"/>
    </w:rPr>
  </w:style>
  <w:style w:type="character" w:customStyle="1" w:styleId="b-serp-urlitem1">
    <w:name w:val="b-serp-url__item1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17">
    <w:name w:val="c17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small11">
    <w:name w:val="small11"/>
    <w:uiPriority w:val="99"/>
    <w:rsid w:val="00F477BD"/>
    <w:rPr>
      <w:sz w:val="16"/>
    </w:rPr>
  </w:style>
  <w:style w:type="character" w:customStyle="1" w:styleId="gray1">
    <w:name w:val="gray1"/>
    <w:uiPriority w:val="99"/>
    <w:rsid w:val="00F477BD"/>
    <w:rPr>
      <w:color w:val="6C737F"/>
    </w:rPr>
  </w:style>
  <w:style w:type="character" w:customStyle="1" w:styleId="FontStyle28">
    <w:name w:val="Font Style28"/>
    <w:uiPriority w:val="99"/>
    <w:rsid w:val="00F477BD"/>
    <w:rPr>
      <w:rFonts w:ascii="Times New Roman" w:hAnsi="Times New Roman" w:cs="Times New Roman" w:hint="default"/>
      <w:sz w:val="24"/>
    </w:rPr>
  </w:style>
  <w:style w:type="character" w:customStyle="1" w:styleId="pathseparator">
    <w:name w:val="path__separator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FontStyle74">
    <w:name w:val="Font Style74"/>
    <w:uiPriority w:val="99"/>
    <w:rsid w:val="00F477BD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oth2">
    <w:name w:val="oth2"/>
    <w:uiPriority w:val="99"/>
    <w:rsid w:val="00F477BD"/>
  </w:style>
  <w:style w:type="character" w:customStyle="1" w:styleId="gen1">
    <w:name w:val="gen1"/>
    <w:uiPriority w:val="99"/>
    <w:rsid w:val="00F477BD"/>
    <w:rPr>
      <w:sz w:val="29"/>
    </w:rPr>
  </w:style>
  <w:style w:type="character" w:customStyle="1" w:styleId="60">
    <w:name w:val="Основной текст (6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character" w:customStyle="1" w:styleId="33">
    <w:name w:val="Основной текст3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2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F477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F477B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F477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F477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477B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uiPriority w:val="99"/>
    <w:rsid w:val="00F477BD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table" w:styleId="affffff4">
    <w:name w:val="Table Grid"/>
    <w:basedOn w:val="a1"/>
    <w:uiPriority w:val="99"/>
    <w:rsid w:val="00F477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uiPriority w:val="99"/>
    <w:rsid w:val="00F477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Strong"/>
    <w:basedOn w:val="a0"/>
    <w:qFormat/>
    <w:rsid w:val="00E91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7B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77B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77B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477B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7B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477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77B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47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77B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7BD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F477BD"/>
    <w:rPr>
      <w:rFonts w:ascii="Times New Roman" w:hAnsi="Times New Roman" w:cs="Times New Roman" w:hint="default"/>
      <w:i/>
      <w:iCs w:val="0"/>
    </w:rPr>
  </w:style>
  <w:style w:type="paragraph" w:styleId="a6">
    <w:name w:val="Normal (Web)"/>
    <w:basedOn w:val="a"/>
    <w:unhideWhenUsed/>
    <w:rsid w:val="00F477B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unhideWhenUsed/>
    <w:rsid w:val="00F477BD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F477BD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F477BD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unhideWhenUsed/>
    <w:rsid w:val="00F477BD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F477BD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F477BD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F477BD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F477BD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F477BD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477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47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47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47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locked/>
    <w:rsid w:val="00F477BD"/>
    <w:rPr>
      <w:rFonts w:ascii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F477B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F477BD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F477BD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F477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477B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unhideWhenUsed/>
    <w:rsid w:val="00F477B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F477B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3">
    <w:name w:val="Название Знак"/>
    <w:basedOn w:val="a0"/>
    <w:link w:val="af2"/>
    <w:uiPriority w:val="99"/>
    <w:rsid w:val="00F477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477B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47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7"/>
    <w:uiPriority w:val="99"/>
    <w:semiHidden/>
    <w:locked/>
    <w:rsid w:val="00F477BD"/>
    <w:rPr>
      <w:rFonts w:ascii="Times New Roman" w:hAnsi="Times New Roman" w:cs="Times New Roman"/>
      <w:sz w:val="24"/>
      <w:szCs w:val="20"/>
    </w:rPr>
  </w:style>
  <w:style w:type="paragraph" w:styleId="af7">
    <w:name w:val="Body Text Indent"/>
    <w:aliases w:val="текст,Основной текст 1"/>
    <w:basedOn w:val="a"/>
    <w:link w:val="af6"/>
    <w:uiPriority w:val="99"/>
    <w:semiHidden/>
    <w:unhideWhenUsed/>
    <w:rsid w:val="00F477BD"/>
    <w:pPr>
      <w:spacing w:after="120" w:line="240" w:lineRule="auto"/>
      <w:ind w:left="283"/>
    </w:pPr>
    <w:rPr>
      <w:rFonts w:ascii="Times New Roman" w:eastAsiaTheme="minorHAnsi" w:hAnsi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aliases w:val="текст Знак1,Основной текст 1 Знак1"/>
    <w:basedOn w:val="a0"/>
    <w:uiPriority w:val="99"/>
    <w:semiHidden/>
    <w:rsid w:val="00F477BD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477BD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477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F477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4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477BD"/>
    <w:rPr>
      <w:color w:val="000000"/>
      <w:u w:color="000000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F477BD"/>
    <w:rPr>
      <w:rFonts w:ascii="Calibri" w:eastAsia="Times New Roman" w:hAnsi="Calibri" w:cs="Times New Roman"/>
      <w:color w:val="000000"/>
      <w:u w:color="000000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477BD"/>
    <w:rPr>
      <w:rFonts w:ascii="Calibri" w:hAnsi="Calibri"/>
      <w:b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F477BD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477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477B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e">
    <w:name w:val="Без интервала Знак"/>
    <w:link w:val="aff"/>
    <w:uiPriority w:val="99"/>
    <w:locked/>
    <w:rsid w:val="00F477BD"/>
    <w:rPr>
      <w:rFonts w:ascii="Times New Roman" w:hAnsi="Times New Roman" w:cs="Times New Roman"/>
    </w:rPr>
  </w:style>
  <w:style w:type="paragraph" w:styleId="aff">
    <w:name w:val="No Spacing"/>
    <w:link w:val="afe"/>
    <w:uiPriority w:val="99"/>
    <w:qFormat/>
    <w:rsid w:val="00F477B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0">
    <w:name w:val="Абзац списка Знак"/>
    <w:aliases w:val="Содержание. 2 уровень Знак"/>
    <w:link w:val="aff1"/>
    <w:uiPriority w:val="99"/>
    <w:locked/>
    <w:rsid w:val="00F477BD"/>
    <w:rPr>
      <w:rFonts w:ascii="Times New Roman" w:hAnsi="Times New Roman" w:cs="Times New Roman"/>
      <w:sz w:val="24"/>
      <w:szCs w:val="20"/>
    </w:rPr>
  </w:style>
  <w:style w:type="paragraph" w:styleId="aff1">
    <w:name w:val="List Paragraph"/>
    <w:aliases w:val="Содержание. 2 уровень"/>
    <w:basedOn w:val="a"/>
    <w:link w:val="aff0"/>
    <w:uiPriority w:val="99"/>
    <w:qFormat/>
    <w:rsid w:val="00F477B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onsPlusNormal">
    <w:name w:val="ConsPlusNormal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Внимание"/>
    <w:basedOn w:val="a"/>
    <w:next w:val="a"/>
    <w:uiPriority w:val="99"/>
    <w:rsid w:val="00F477B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aff3">
    <w:name w:val="Внимание: криминал!!"/>
    <w:basedOn w:val="aff2"/>
    <w:next w:val="a"/>
    <w:uiPriority w:val="99"/>
    <w:rsid w:val="00F477BD"/>
  </w:style>
  <w:style w:type="paragraph" w:customStyle="1" w:styleId="aff4">
    <w:name w:val="Внимание: недобросовестность!"/>
    <w:basedOn w:val="aff2"/>
    <w:next w:val="a"/>
    <w:uiPriority w:val="99"/>
    <w:rsid w:val="00F477BD"/>
  </w:style>
  <w:style w:type="paragraph" w:customStyle="1" w:styleId="aff5">
    <w:name w:val="Дочерний элемент списка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6"/>
    <w:next w:val="a"/>
    <w:uiPriority w:val="99"/>
    <w:rsid w:val="00F477BD"/>
    <w:pPr>
      <w:shd w:val="clear" w:color="auto" w:fill="ECE9D8"/>
    </w:pPr>
    <w:rPr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477B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b">
    <w:name w:val="Заголовок ЭР (левое окно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477BD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F477BD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477BD"/>
    <w:pPr>
      <w:shd w:val="clear" w:color="auto" w:fill="EAEFED"/>
      <w:spacing w:before="180"/>
      <w:ind w:left="360" w:right="360" w:firstLine="0"/>
    </w:pPr>
  </w:style>
  <w:style w:type="paragraph" w:customStyle="1" w:styleId="afff0">
    <w:name w:val="Текст (справка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477B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477BD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477BD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477B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477BD"/>
    <w:pPr>
      <w:shd w:val="clear" w:color="auto" w:fill="FFDFE0"/>
      <w:jc w:val="left"/>
    </w:pPr>
  </w:style>
  <w:style w:type="paragraph" w:customStyle="1" w:styleId="afff8">
    <w:name w:val="Куда обратиться?"/>
    <w:basedOn w:val="aff2"/>
    <w:next w:val="a"/>
    <w:uiPriority w:val="99"/>
    <w:rsid w:val="00F477BD"/>
  </w:style>
  <w:style w:type="paragraph" w:customStyle="1" w:styleId="afff9">
    <w:name w:val="Моноширинный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a">
    <w:name w:val="Напишите нам"/>
    <w:basedOn w:val="a"/>
    <w:next w:val="a"/>
    <w:uiPriority w:val="99"/>
    <w:rsid w:val="00F477B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</w:rPr>
  </w:style>
  <w:style w:type="paragraph" w:customStyle="1" w:styleId="afffb">
    <w:name w:val="Необходимые документы"/>
    <w:basedOn w:val="aff2"/>
    <w:next w:val="a"/>
    <w:uiPriority w:val="99"/>
    <w:rsid w:val="00F477BD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F477BD"/>
    <w:pPr>
      <w:ind w:left="140"/>
    </w:pPr>
  </w:style>
  <w:style w:type="paragraph" w:customStyle="1" w:styleId="affff">
    <w:name w:val="Переменная часть"/>
    <w:basedOn w:val="aff6"/>
    <w:next w:val="a"/>
    <w:uiPriority w:val="99"/>
    <w:rsid w:val="00F477B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F477B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F477B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F477B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6"/>
    <w:next w:val="a"/>
    <w:uiPriority w:val="99"/>
    <w:rsid w:val="00F477B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f2"/>
    <w:next w:val="a"/>
    <w:uiPriority w:val="99"/>
    <w:rsid w:val="00F477BD"/>
  </w:style>
  <w:style w:type="paragraph" w:customStyle="1" w:styleId="affff6">
    <w:name w:val="Примечание."/>
    <w:basedOn w:val="aff2"/>
    <w:next w:val="a"/>
    <w:uiPriority w:val="99"/>
    <w:rsid w:val="00F477BD"/>
  </w:style>
  <w:style w:type="paragraph" w:customStyle="1" w:styleId="affff7">
    <w:name w:val="Словарная статья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F477BD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F477B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F477B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F477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477B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47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8">
    <w:name w:val="Style7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67">
    <w:name w:val="Style67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72">
    <w:name w:val="Style72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68">
    <w:name w:val="Style68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a"/>
    <w:uiPriority w:val="99"/>
    <w:rsid w:val="00F477BD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hAnsi="Arial Black"/>
      <w:sz w:val="24"/>
      <w:szCs w:val="24"/>
    </w:rPr>
  </w:style>
  <w:style w:type="paragraph" w:customStyle="1" w:styleId="cv">
    <w:name w:val="cv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uiPriority w:val="99"/>
    <w:rsid w:val="00F477BD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93">
    <w:name w:val="Style93"/>
    <w:basedOn w:val="a"/>
    <w:uiPriority w:val="99"/>
    <w:rsid w:val="00F477B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affffe">
    <w:name w:val="Стиль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F477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Название1"/>
    <w:basedOn w:val="a"/>
    <w:uiPriority w:val="99"/>
    <w:rsid w:val="00F477B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F477BD"/>
    <w:pPr>
      <w:widowControl w:val="0"/>
      <w:overflowPunct w:val="0"/>
      <w:autoSpaceDE w:val="0"/>
      <w:autoSpaceDN w:val="0"/>
      <w:adjustRightInd w:val="0"/>
      <w:spacing w:after="0" w:line="259" w:lineRule="auto"/>
      <w:ind w:firstLine="500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ff">
    <w:name w:val="Содержимое таблицы"/>
    <w:basedOn w:val="a"/>
    <w:uiPriority w:val="99"/>
    <w:rsid w:val="00F477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477BD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17">
    <w:name w:val="Основной текст1"/>
    <w:link w:val="170"/>
    <w:uiPriority w:val="99"/>
    <w:locked/>
    <w:rsid w:val="00F477BD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70">
    <w:name w:val="Основной текст17"/>
    <w:basedOn w:val="a"/>
    <w:link w:val="17"/>
    <w:uiPriority w:val="99"/>
    <w:rsid w:val="00F477BD"/>
    <w:pPr>
      <w:shd w:val="clear" w:color="auto" w:fill="FFFFFF"/>
      <w:spacing w:after="0" w:line="192" w:lineRule="exact"/>
    </w:pPr>
    <w:rPr>
      <w:rFonts w:ascii="Times New Roman" w:eastAsiaTheme="minorHAnsi" w:hAnsi="Times New Roman"/>
      <w:sz w:val="27"/>
      <w:lang w:eastAsia="en-US"/>
    </w:rPr>
  </w:style>
  <w:style w:type="paragraph" w:customStyle="1" w:styleId="Style4">
    <w:name w:val="Style4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477B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477B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paragraph" w:customStyle="1" w:styleId="msonormalcxspmiddle">
    <w:name w:val="msonormalcxspmiddle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0">
    <w:name w:val="footnote reference"/>
    <w:basedOn w:val="a0"/>
    <w:uiPriority w:val="99"/>
    <w:semiHidden/>
    <w:unhideWhenUsed/>
    <w:rsid w:val="00F477BD"/>
    <w:rPr>
      <w:rFonts w:ascii="Times New Roman" w:hAnsi="Times New Roman" w:cs="Times New Roman" w:hint="default"/>
      <w:vertAlign w:val="superscript"/>
    </w:rPr>
  </w:style>
  <w:style w:type="character" w:styleId="afffff1">
    <w:name w:val="annotation reference"/>
    <w:basedOn w:val="a0"/>
    <w:uiPriority w:val="99"/>
    <w:semiHidden/>
    <w:unhideWhenUsed/>
    <w:rsid w:val="00F477BD"/>
    <w:rPr>
      <w:rFonts w:ascii="Times New Roman" w:hAnsi="Times New Roman" w:cs="Times New Roman" w:hint="default"/>
      <w:sz w:val="16"/>
    </w:rPr>
  </w:style>
  <w:style w:type="character" w:styleId="afffff2">
    <w:name w:val="page number"/>
    <w:basedOn w:val="a0"/>
    <w:uiPriority w:val="99"/>
    <w:semiHidden/>
    <w:unhideWhenUsed/>
    <w:rsid w:val="00F477BD"/>
    <w:rPr>
      <w:rFonts w:ascii="Times New Roman" w:hAnsi="Times New Roman" w:cs="Times New Roman" w:hint="default"/>
    </w:rPr>
  </w:style>
  <w:style w:type="character" w:styleId="afffff3">
    <w:name w:val="endnote reference"/>
    <w:basedOn w:val="a0"/>
    <w:uiPriority w:val="99"/>
    <w:semiHidden/>
    <w:unhideWhenUsed/>
    <w:rsid w:val="00F477BD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uiPriority w:val="99"/>
    <w:rsid w:val="00F477BD"/>
  </w:style>
  <w:style w:type="character" w:customStyle="1" w:styleId="FootnoteTextChar">
    <w:name w:val="Footnote Text Char"/>
    <w:basedOn w:val="a0"/>
    <w:uiPriority w:val="99"/>
    <w:locked/>
    <w:rsid w:val="00F477BD"/>
    <w:rPr>
      <w:rFonts w:ascii="Times New Roman" w:hAnsi="Times New Roman" w:cs="Times New Roman" w:hint="default"/>
      <w:sz w:val="20"/>
      <w:lang w:eastAsia="ru-RU"/>
    </w:rPr>
  </w:style>
  <w:style w:type="character" w:customStyle="1" w:styleId="CommentTextChar">
    <w:name w:val="Comment Text Char"/>
    <w:uiPriority w:val="99"/>
    <w:locked/>
    <w:rsid w:val="00F477BD"/>
    <w:rPr>
      <w:rFonts w:ascii="Times New Roman" w:hAnsi="Times New Roman" w:cs="Times New Roman" w:hint="default"/>
      <w:sz w:val="20"/>
    </w:rPr>
  </w:style>
  <w:style w:type="character" w:customStyle="1" w:styleId="18">
    <w:name w:val="Текст примечания Знак1"/>
    <w:basedOn w:val="a0"/>
    <w:uiPriority w:val="99"/>
    <w:rsid w:val="00F477BD"/>
    <w:rPr>
      <w:rFonts w:ascii="Times New Roman" w:hAnsi="Times New Roman" w:cs="Times New Roman" w:hint="default"/>
      <w:sz w:val="20"/>
      <w:szCs w:val="20"/>
    </w:rPr>
  </w:style>
  <w:style w:type="character" w:customStyle="1" w:styleId="CommentSubjectChar">
    <w:name w:val="Comment Subject Char"/>
    <w:uiPriority w:val="99"/>
    <w:locked/>
    <w:rsid w:val="00F477BD"/>
    <w:rPr>
      <w:b/>
      <w:bCs w:val="0"/>
    </w:rPr>
  </w:style>
  <w:style w:type="character" w:customStyle="1" w:styleId="19">
    <w:name w:val="Тема примечания Знак1"/>
    <w:basedOn w:val="18"/>
    <w:uiPriority w:val="99"/>
    <w:rsid w:val="00F477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F477BD"/>
  </w:style>
  <w:style w:type="character" w:customStyle="1" w:styleId="afffff4">
    <w:name w:val="Цветовое выделение"/>
    <w:uiPriority w:val="99"/>
    <w:rsid w:val="00F477BD"/>
    <w:rPr>
      <w:b/>
      <w:bCs w:val="0"/>
      <w:color w:val="26282F"/>
    </w:rPr>
  </w:style>
  <w:style w:type="character" w:customStyle="1" w:styleId="afffff5">
    <w:name w:val="Гипертекстовая ссылка"/>
    <w:uiPriority w:val="99"/>
    <w:rsid w:val="00F477BD"/>
    <w:rPr>
      <w:b/>
      <w:bCs w:val="0"/>
      <w:color w:val="106BBE"/>
    </w:rPr>
  </w:style>
  <w:style w:type="character" w:customStyle="1" w:styleId="afffff6">
    <w:name w:val="Активная гипертекстовая ссылка"/>
    <w:uiPriority w:val="99"/>
    <w:rsid w:val="00F477BD"/>
    <w:rPr>
      <w:b/>
      <w:bCs w:val="0"/>
      <w:color w:val="106BBE"/>
      <w:u w:val="single"/>
    </w:rPr>
  </w:style>
  <w:style w:type="character" w:customStyle="1" w:styleId="afffff7">
    <w:name w:val="Выделение для Базового Поиска"/>
    <w:uiPriority w:val="99"/>
    <w:rsid w:val="00F477BD"/>
    <w:rPr>
      <w:b/>
      <w:bCs w:val="0"/>
      <w:color w:val="0058A9"/>
    </w:rPr>
  </w:style>
  <w:style w:type="character" w:customStyle="1" w:styleId="afffff8">
    <w:name w:val="Выделение для Базового Поиска (курсив)"/>
    <w:uiPriority w:val="99"/>
    <w:rsid w:val="00F477BD"/>
    <w:rPr>
      <w:b/>
      <w:bCs w:val="0"/>
      <w:i/>
      <w:iCs w:val="0"/>
      <w:color w:val="0058A9"/>
    </w:rPr>
  </w:style>
  <w:style w:type="character" w:customStyle="1" w:styleId="afffff9">
    <w:name w:val="Заголовок своего сообщения"/>
    <w:uiPriority w:val="99"/>
    <w:rsid w:val="00F477BD"/>
    <w:rPr>
      <w:b/>
      <w:bCs w:val="0"/>
      <w:color w:val="26282F"/>
    </w:rPr>
  </w:style>
  <w:style w:type="character" w:customStyle="1" w:styleId="afffffa">
    <w:name w:val="Заголовок чужого сообщения"/>
    <w:uiPriority w:val="99"/>
    <w:rsid w:val="00F477BD"/>
    <w:rPr>
      <w:b/>
      <w:bCs w:val="0"/>
      <w:color w:val="FF0000"/>
    </w:rPr>
  </w:style>
  <w:style w:type="character" w:customStyle="1" w:styleId="afffffb">
    <w:name w:val="Найденные слова"/>
    <w:uiPriority w:val="99"/>
    <w:rsid w:val="00F477BD"/>
    <w:rPr>
      <w:b/>
      <w:bCs w:val="0"/>
      <w:color w:val="26282F"/>
      <w:shd w:val="clear" w:color="auto" w:fill="FFF580"/>
    </w:rPr>
  </w:style>
  <w:style w:type="character" w:customStyle="1" w:styleId="afffffc">
    <w:name w:val="Не вступил в силу"/>
    <w:uiPriority w:val="99"/>
    <w:rsid w:val="00F477BD"/>
    <w:rPr>
      <w:b/>
      <w:bCs w:val="0"/>
      <w:color w:val="000000"/>
      <w:shd w:val="clear" w:color="auto" w:fill="D8EDE8"/>
    </w:rPr>
  </w:style>
  <w:style w:type="character" w:customStyle="1" w:styleId="afffffd">
    <w:name w:val="Опечатки"/>
    <w:uiPriority w:val="99"/>
    <w:rsid w:val="00F477BD"/>
    <w:rPr>
      <w:color w:val="FF0000"/>
    </w:rPr>
  </w:style>
  <w:style w:type="character" w:customStyle="1" w:styleId="afffffe">
    <w:name w:val="Продолжение ссылки"/>
    <w:uiPriority w:val="99"/>
    <w:rsid w:val="00F477BD"/>
  </w:style>
  <w:style w:type="character" w:customStyle="1" w:styleId="affffff">
    <w:name w:val="Сравнение редакций"/>
    <w:uiPriority w:val="99"/>
    <w:rsid w:val="00F477BD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F477BD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F477BD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F477BD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F477BD"/>
    <w:rPr>
      <w:b/>
      <w:bCs w:val="0"/>
      <w:strike/>
      <w:color w:val="666600"/>
    </w:rPr>
  </w:style>
  <w:style w:type="character" w:customStyle="1" w:styleId="Hyperlink1">
    <w:name w:val="Hyperlink.1"/>
    <w:uiPriority w:val="99"/>
    <w:rsid w:val="00F477BD"/>
    <w:rPr>
      <w:lang w:val="ru-RU"/>
    </w:rPr>
  </w:style>
  <w:style w:type="character" w:customStyle="1" w:styleId="FontStyle121">
    <w:name w:val="Font Style121"/>
    <w:uiPriority w:val="99"/>
    <w:rsid w:val="00F477BD"/>
    <w:rPr>
      <w:rFonts w:ascii="Century Schoolbook" w:hAnsi="Century Schoolbook" w:hint="default"/>
      <w:sz w:val="20"/>
    </w:rPr>
  </w:style>
  <w:style w:type="character" w:customStyle="1" w:styleId="submenu-table">
    <w:name w:val="submenu-table"/>
    <w:uiPriority w:val="99"/>
    <w:rsid w:val="00F477BD"/>
    <w:rPr>
      <w:rFonts w:ascii="Times New Roman" w:hAnsi="Times New Roman" w:cs="Times New Roman" w:hint="default"/>
    </w:rPr>
  </w:style>
  <w:style w:type="character" w:customStyle="1" w:styleId="b-serp-urlitem1">
    <w:name w:val="b-serp-url__item1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17">
    <w:name w:val="c17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small11">
    <w:name w:val="small11"/>
    <w:uiPriority w:val="99"/>
    <w:rsid w:val="00F477BD"/>
    <w:rPr>
      <w:sz w:val="16"/>
    </w:rPr>
  </w:style>
  <w:style w:type="character" w:customStyle="1" w:styleId="gray1">
    <w:name w:val="gray1"/>
    <w:uiPriority w:val="99"/>
    <w:rsid w:val="00F477BD"/>
    <w:rPr>
      <w:color w:val="6C737F"/>
    </w:rPr>
  </w:style>
  <w:style w:type="character" w:customStyle="1" w:styleId="FontStyle28">
    <w:name w:val="Font Style28"/>
    <w:uiPriority w:val="99"/>
    <w:rsid w:val="00F477BD"/>
    <w:rPr>
      <w:rFonts w:ascii="Times New Roman" w:hAnsi="Times New Roman" w:cs="Times New Roman" w:hint="default"/>
      <w:sz w:val="24"/>
    </w:rPr>
  </w:style>
  <w:style w:type="character" w:customStyle="1" w:styleId="pathseparator">
    <w:name w:val="path__separator"/>
    <w:basedOn w:val="a0"/>
    <w:uiPriority w:val="99"/>
    <w:rsid w:val="00F477BD"/>
    <w:rPr>
      <w:rFonts w:ascii="Times New Roman" w:hAnsi="Times New Roman" w:cs="Times New Roman" w:hint="default"/>
    </w:rPr>
  </w:style>
  <w:style w:type="character" w:customStyle="1" w:styleId="FontStyle74">
    <w:name w:val="Font Style74"/>
    <w:uiPriority w:val="99"/>
    <w:rsid w:val="00F477BD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oth2">
    <w:name w:val="oth2"/>
    <w:uiPriority w:val="99"/>
    <w:rsid w:val="00F477BD"/>
  </w:style>
  <w:style w:type="character" w:customStyle="1" w:styleId="gen1">
    <w:name w:val="gen1"/>
    <w:uiPriority w:val="99"/>
    <w:rsid w:val="00F477BD"/>
    <w:rPr>
      <w:sz w:val="29"/>
    </w:rPr>
  </w:style>
  <w:style w:type="character" w:customStyle="1" w:styleId="60">
    <w:name w:val="Основной текст (6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character" w:customStyle="1" w:styleId="33">
    <w:name w:val="Основной текст3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2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7"/>
    <w:uiPriority w:val="99"/>
    <w:rsid w:val="00F477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F477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F477B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F477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F477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477B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uiPriority w:val="99"/>
    <w:rsid w:val="00F477BD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F477BD"/>
    <w:rPr>
      <w:rFonts w:ascii="Times New Roman" w:hAnsi="Times New Roman" w:cs="Times New Roman" w:hint="default"/>
      <w:sz w:val="18"/>
      <w:szCs w:val="18"/>
    </w:rPr>
  </w:style>
  <w:style w:type="table" w:styleId="affffff4">
    <w:name w:val="Table Grid"/>
    <w:basedOn w:val="a1"/>
    <w:uiPriority w:val="99"/>
    <w:rsid w:val="00F477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uiPriority w:val="99"/>
    <w:rsid w:val="00F477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Strong"/>
    <w:basedOn w:val="a0"/>
    <w:qFormat/>
    <w:rsid w:val="00E9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/proxy/ips/?docbody=&amp;nd=102063865&amp;rdk=&amp;backlink=1" TargetMode="External"/><Relationship Id="rId18" Type="http://schemas.openxmlformats.org/officeDocument/2006/relationships/hyperlink" Target="http://www.restoraci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hyperlink" Target="http://www.food-service.ru/cata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rec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zpp.ru/laws2/postan/post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7331-494C-4E3D-A3B7-A9CBD04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PereboevaNN</cp:lastModifiedBy>
  <cp:revision>3</cp:revision>
  <dcterms:created xsi:type="dcterms:W3CDTF">2025-06-05T13:29:00Z</dcterms:created>
  <dcterms:modified xsi:type="dcterms:W3CDTF">2025-06-06T07:53:00Z</dcterms:modified>
</cp:coreProperties>
</file>