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61" w:rsidRPr="0070090A" w:rsidRDefault="00503361" w:rsidP="007009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03361" w:rsidRPr="0070090A" w:rsidRDefault="00503361" w:rsidP="007009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03361" w:rsidRPr="0070090A" w:rsidRDefault="00503361" w:rsidP="007009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03361" w:rsidRPr="0070090A" w:rsidRDefault="00503361" w:rsidP="007009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62743" w:rsidRPr="0070090A" w:rsidRDefault="00062743" w:rsidP="007009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62743" w:rsidRPr="0070090A" w:rsidRDefault="00062743" w:rsidP="007009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62743" w:rsidRPr="0070090A" w:rsidRDefault="00062743" w:rsidP="007009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62743" w:rsidRDefault="00062743" w:rsidP="007009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0090A" w:rsidRDefault="0070090A" w:rsidP="007009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0090A" w:rsidRDefault="0070090A" w:rsidP="007009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0090A" w:rsidRDefault="0070090A" w:rsidP="007009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0090A" w:rsidRDefault="0070090A" w:rsidP="007009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0090A" w:rsidRDefault="0070090A" w:rsidP="007009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0090A" w:rsidRDefault="0070090A" w:rsidP="007009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0090A" w:rsidRPr="0070090A" w:rsidRDefault="0070090A" w:rsidP="007009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62743" w:rsidRPr="0070090A" w:rsidRDefault="00062743" w:rsidP="007009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F6A49" w:rsidRPr="0070090A" w:rsidRDefault="00CF6A49" w:rsidP="007009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F6A49" w:rsidRPr="0070090A" w:rsidRDefault="002D748A" w:rsidP="0070090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0090A">
        <w:rPr>
          <w:rFonts w:ascii="Times New Roman" w:hAnsi="Times New Roman"/>
          <w:b/>
          <w:sz w:val="28"/>
          <w:szCs w:val="28"/>
        </w:rPr>
        <w:t>ПРОГРАММА УЧЕБНОЙ ДИСЦИПЛИНЫ</w:t>
      </w:r>
    </w:p>
    <w:p w:rsidR="00CF6A49" w:rsidRPr="0070090A" w:rsidRDefault="002F28A1" w:rsidP="007009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90A">
        <w:rPr>
          <w:rFonts w:ascii="Times New Roman" w:eastAsia="Times New Roman" w:hAnsi="Times New Roman" w:cs="Times New Roman"/>
          <w:b/>
          <w:sz w:val="28"/>
          <w:szCs w:val="28"/>
        </w:rPr>
        <w:t>ОП.1</w:t>
      </w:r>
      <w:r w:rsidR="0070090A" w:rsidRPr="0070090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CF6A49" w:rsidRPr="0070090A">
        <w:rPr>
          <w:rFonts w:ascii="Times New Roman" w:eastAsia="Times New Roman" w:hAnsi="Times New Roman" w:cs="Times New Roman"/>
          <w:b/>
          <w:sz w:val="28"/>
          <w:szCs w:val="28"/>
        </w:rPr>
        <w:t xml:space="preserve"> ЭЛЕКТРИЧЕСКИЕ МАШИНЫ И ЭЛЕКТРОПРИВОДЫ</w:t>
      </w:r>
    </w:p>
    <w:p w:rsidR="00ED78E8" w:rsidRPr="0070090A" w:rsidRDefault="00ED78E8" w:rsidP="0070090A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0090A">
        <w:rPr>
          <w:rFonts w:ascii="Times New Roman" w:hAnsi="Times New Roman"/>
          <w:b/>
          <w:bCs/>
          <w:sz w:val="28"/>
          <w:szCs w:val="28"/>
        </w:rPr>
        <w:t xml:space="preserve">15.02.10 </w:t>
      </w:r>
      <w:r w:rsidRPr="0070090A">
        <w:rPr>
          <w:rFonts w:ascii="Times New Roman" w:eastAsia="TimesNewRomanPS-BoldMT" w:hAnsi="Times New Roman"/>
          <w:b/>
          <w:bCs/>
          <w:sz w:val="28"/>
          <w:szCs w:val="28"/>
        </w:rPr>
        <w:t>Мехатроника и робототехника (по отраслям</w:t>
      </w:r>
      <w:r w:rsidRPr="0070090A">
        <w:rPr>
          <w:rFonts w:ascii="Times New Roman" w:hAnsi="Times New Roman"/>
          <w:b/>
          <w:bCs/>
          <w:sz w:val="28"/>
          <w:szCs w:val="28"/>
        </w:rPr>
        <w:t>)</w:t>
      </w:r>
    </w:p>
    <w:p w:rsidR="00CF6A49" w:rsidRPr="0070090A" w:rsidRDefault="00CF6A49" w:rsidP="007009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F6A49" w:rsidRPr="0070090A" w:rsidRDefault="00CF6A49" w:rsidP="0070090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F6A49" w:rsidRPr="0070090A" w:rsidRDefault="00CF6A49" w:rsidP="0070090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F6A49" w:rsidRPr="0070090A" w:rsidRDefault="00CF6A49" w:rsidP="0070090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F6A49" w:rsidRDefault="00CF6A49" w:rsidP="0070090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0090A" w:rsidRDefault="0070090A" w:rsidP="0070090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0090A" w:rsidRDefault="0070090A" w:rsidP="0070090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0090A" w:rsidRDefault="0070090A" w:rsidP="0070090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F6A49" w:rsidRPr="0070090A" w:rsidRDefault="00CF6A49" w:rsidP="0070090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F6A49" w:rsidRPr="0070090A" w:rsidRDefault="00CF6A49" w:rsidP="0070090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F6A49" w:rsidRPr="0070090A" w:rsidRDefault="00CF6A49" w:rsidP="0070090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F6A49" w:rsidRPr="0070090A" w:rsidRDefault="00CF6A49" w:rsidP="0070090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F6A49" w:rsidRPr="0070090A" w:rsidRDefault="00CF6A49" w:rsidP="0070090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D748A" w:rsidRPr="0070090A" w:rsidRDefault="002D748A" w:rsidP="0070090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D748A" w:rsidRPr="0070090A" w:rsidRDefault="002D748A" w:rsidP="0070090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D748A" w:rsidRPr="0070090A" w:rsidRDefault="002D748A" w:rsidP="0070090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0090A" w:rsidRPr="0070090A" w:rsidRDefault="00CF6A49" w:rsidP="0070090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090A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D81774" w:rsidRPr="0070090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62743" w:rsidRPr="0070090A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70090A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  <w:r w:rsidR="0070090A" w:rsidRPr="0070090A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CF6A49" w:rsidRPr="0070090A" w:rsidRDefault="00CF6A49" w:rsidP="0070090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78E8" w:rsidRPr="0070090A" w:rsidRDefault="00ED78E8" w:rsidP="007009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90A">
        <w:rPr>
          <w:rFonts w:ascii="Times New Roman" w:eastAsia="TimesNewRomanPSMT" w:hAnsi="Times New Roman"/>
          <w:sz w:val="28"/>
          <w:szCs w:val="28"/>
        </w:rPr>
        <w:t xml:space="preserve">Рабочая программа учебной дисциплины </w:t>
      </w:r>
      <w:r w:rsidR="002F28A1" w:rsidRPr="0070090A">
        <w:rPr>
          <w:rFonts w:ascii="Times New Roman" w:eastAsia="Times New Roman" w:hAnsi="Times New Roman" w:cs="Times New Roman"/>
          <w:sz w:val="28"/>
          <w:szCs w:val="28"/>
        </w:rPr>
        <w:t>ОП.1</w:t>
      </w:r>
      <w:r w:rsidR="0070090A" w:rsidRPr="0070090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00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90A" w:rsidRPr="0070090A">
        <w:rPr>
          <w:rFonts w:ascii="Times New Roman" w:eastAsia="Times New Roman" w:hAnsi="Times New Roman" w:cs="Times New Roman"/>
          <w:sz w:val="28"/>
          <w:szCs w:val="28"/>
        </w:rPr>
        <w:t>Электрические машины и электроприводы</w:t>
      </w:r>
      <w:r w:rsidRPr="0070090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0090A">
        <w:rPr>
          <w:rFonts w:ascii="Times New Roman" w:hAnsi="Times New Roman"/>
          <w:b/>
          <w:sz w:val="28"/>
          <w:szCs w:val="28"/>
        </w:rPr>
        <w:t xml:space="preserve"> </w:t>
      </w:r>
      <w:r w:rsidRPr="0070090A">
        <w:rPr>
          <w:rFonts w:ascii="Times New Roman" w:eastAsia="TimesNewRomanPSMT" w:hAnsi="Times New Roman"/>
          <w:sz w:val="28"/>
          <w:szCs w:val="28"/>
        </w:rPr>
        <w:t>разработана в соответствии с Федеральным государственным образовательным стандартом среднего профессионального образования (далее - ФГОС СПО) по специальности 15.02.10 Мехатроника и робототехника (по отраслям), входящей в укрупненную группу профессий, специальностей 15.00.00 Машиностроение.</w:t>
      </w:r>
    </w:p>
    <w:p w:rsidR="00ED78E8" w:rsidRPr="0070090A" w:rsidRDefault="00ED78E8" w:rsidP="007009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D748A" w:rsidRPr="0070090A" w:rsidRDefault="00ED78E8" w:rsidP="007009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090A">
        <w:rPr>
          <w:rFonts w:ascii="Times New Roman" w:hAnsi="Times New Roman"/>
          <w:sz w:val="28"/>
          <w:szCs w:val="28"/>
        </w:rPr>
        <w:tab/>
        <w:t>Организация-разработчик: государственное бюджетное учреждение Калининградской области профессиональная образовательная организация «Колледж мехатроники и пищевой индустрии»</w:t>
      </w:r>
    </w:p>
    <w:p w:rsidR="002D748A" w:rsidRPr="0070090A" w:rsidRDefault="002D748A" w:rsidP="007009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D748A" w:rsidRPr="0070090A" w:rsidRDefault="002D748A" w:rsidP="007009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D748A" w:rsidRPr="0070090A" w:rsidRDefault="007F4DFC" w:rsidP="007009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090A">
        <w:rPr>
          <w:rFonts w:ascii="Times New Roman" w:hAnsi="Times New Roman"/>
          <w:sz w:val="28"/>
          <w:szCs w:val="28"/>
        </w:rPr>
        <w:tab/>
        <w:t>Разработчик</w:t>
      </w:r>
      <w:r w:rsidR="002D748A" w:rsidRPr="0070090A">
        <w:rPr>
          <w:rFonts w:ascii="Times New Roman" w:hAnsi="Times New Roman"/>
          <w:sz w:val="28"/>
          <w:szCs w:val="28"/>
        </w:rPr>
        <w:t>:</w:t>
      </w:r>
    </w:p>
    <w:p w:rsidR="002D748A" w:rsidRPr="0070090A" w:rsidRDefault="002D748A" w:rsidP="007009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090A">
        <w:rPr>
          <w:rFonts w:ascii="Times New Roman" w:hAnsi="Times New Roman"/>
          <w:sz w:val="28"/>
          <w:szCs w:val="28"/>
        </w:rPr>
        <w:t xml:space="preserve">Семко Марина </w:t>
      </w:r>
      <w:proofErr w:type="spellStart"/>
      <w:r w:rsidRPr="0070090A">
        <w:rPr>
          <w:rFonts w:ascii="Times New Roman" w:hAnsi="Times New Roman"/>
          <w:sz w:val="28"/>
          <w:szCs w:val="28"/>
        </w:rPr>
        <w:t>Станиславна</w:t>
      </w:r>
      <w:proofErr w:type="spellEnd"/>
      <w:r w:rsidRPr="0070090A">
        <w:rPr>
          <w:rFonts w:ascii="Times New Roman" w:hAnsi="Times New Roman"/>
          <w:sz w:val="28"/>
          <w:szCs w:val="28"/>
        </w:rPr>
        <w:t xml:space="preserve">, преподаватель  </w:t>
      </w:r>
    </w:p>
    <w:p w:rsidR="002D748A" w:rsidRPr="0070090A" w:rsidRDefault="002D748A" w:rsidP="007009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48A" w:rsidRPr="0070090A" w:rsidRDefault="002D748A" w:rsidP="007009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90A">
        <w:rPr>
          <w:rFonts w:ascii="Times New Roman" w:hAnsi="Times New Roman"/>
          <w:sz w:val="24"/>
          <w:szCs w:val="24"/>
        </w:rPr>
        <w:tab/>
      </w:r>
    </w:p>
    <w:p w:rsidR="00CF6A49" w:rsidRPr="0070090A" w:rsidRDefault="00CF6A49" w:rsidP="00700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09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br w:type="page"/>
      </w:r>
    </w:p>
    <w:p w:rsidR="002D748A" w:rsidRPr="0070090A" w:rsidRDefault="002D748A" w:rsidP="007009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090A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2D748A" w:rsidRPr="0070090A" w:rsidRDefault="002D748A" w:rsidP="0070090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37"/>
        <w:gridCol w:w="1837"/>
      </w:tblGrid>
      <w:tr w:rsidR="002D748A" w:rsidRPr="0070090A" w:rsidTr="00B960F4">
        <w:trPr>
          <w:trHeight w:val="998"/>
        </w:trPr>
        <w:tc>
          <w:tcPr>
            <w:tcW w:w="7437" w:type="dxa"/>
            <w:hideMark/>
          </w:tcPr>
          <w:p w:rsidR="002D748A" w:rsidRPr="0070090A" w:rsidRDefault="002D748A" w:rsidP="0070090A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009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ОБЩАЯ ХАРАКТЕРИСТИКА ПРОГРАММЫ УЧЕБНОЙ ДИСЦИПЛИНЫ</w:t>
            </w:r>
          </w:p>
        </w:tc>
        <w:tc>
          <w:tcPr>
            <w:tcW w:w="1837" w:type="dxa"/>
          </w:tcPr>
          <w:p w:rsidR="002D748A" w:rsidRPr="0070090A" w:rsidRDefault="002D748A" w:rsidP="007009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009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2D748A" w:rsidRPr="0070090A" w:rsidTr="00B960F4">
        <w:trPr>
          <w:trHeight w:val="849"/>
        </w:trPr>
        <w:tc>
          <w:tcPr>
            <w:tcW w:w="7437" w:type="dxa"/>
            <w:hideMark/>
          </w:tcPr>
          <w:p w:rsidR="002D748A" w:rsidRPr="0070090A" w:rsidRDefault="002D748A" w:rsidP="0070090A">
            <w:pPr>
              <w:numPr>
                <w:ilvl w:val="0"/>
                <w:numId w:val="14"/>
              </w:numPr>
              <w:tabs>
                <w:tab w:val="num" w:pos="284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009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СТРУКТУРА И СОДЕРЖАНИЕ УЧЕБНОЙ ДИСЦИПЛИНЫ</w:t>
            </w:r>
          </w:p>
        </w:tc>
        <w:tc>
          <w:tcPr>
            <w:tcW w:w="1837" w:type="dxa"/>
          </w:tcPr>
          <w:p w:rsidR="002D748A" w:rsidRPr="0070090A" w:rsidRDefault="002D748A" w:rsidP="007009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009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2D748A" w:rsidRPr="0070090A" w:rsidTr="00B960F4">
        <w:trPr>
          <w:trHeight w:val="852"/>
        </w:trPr>
        <w:tc>
          <w:tcPr>
            <w:tcW w:w="7437" w:type="dxa"/>
          </w:tcPr>
          <w:p w:rsidR="002D748A" w:rsidRPr="0070090A" w:rsidRDefault="002D748A" w:rsidP="0070090A">
            <w:pPr>
              <w:numPr>
                <w:ilvl w:val="0"/>
                <w:numId w:val="14"/>
              </w:numPr>
              <w:tabs>
                <w:tab w:val="num" w:pos="284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009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УСЛОВИЯ РЕАЛИЗАЦИИ УЧЕБНОЙ ДИСЦИПЛИНЫ</w:t>
            </w:r>
            <w:r w:rsidR="007F4DFC" w:rsidRPr="007009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</w:t>
            </w:r>
          </w:p>
        </w:tc>
        <w:tc>
          <w:tcPr>
            <w:tcW w:w="1837" w:type="dxa"/>
          </w:tcPr>
          <w:p w:rsidR="002D748A" w:rsidRPr="0070090A" w:rsidRDefault="007F4DFC" w:rsidP="007009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009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10</w:t>
            </w:r>
          </w:p>
        </w:tc>
      </w:tr>
      <w:tr w:rsidR="002D748A" w:rsidRPr="0070090A" w:rsidTr="00B960F4">
        <w:trPr>
          <w:trHeight w:val="1139"/>
        </w:trPr>
        <w:tc>
          <w:tcPr>
            <w:tcW w:w="7437" w:type="dxa"/>
          </w:tcPr>
          <w:p w:rsidR="002D748A" w:rsidRPr="0070090A" w:rsidRDefault="002D748A" w:rsidP="0070090A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009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КОНТРОЛЬ И ОЦЕНКА РЕЗУЛЬТАТОВ ОСВОЕНИЯ УЧЕБНОЙ ДИСЦИПЛИНЫ</w:t>
            </w:r>
          </w:p>
        </w:tc>
        <w:tc>
          <w:tcPr>
            <w:tcW w:w="1837" w:type="dxa"/>
          </w:tcPr>
          <w:p w:rsidR="002D748A" w:rsidRPr="0070090A" w:rsidRDefault="002D748A" w:rsidP="007009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009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</w:t>
            </w:r>
            <w:r w:rsidR="007F4DFC" w:rsidRPr="007009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11</w:t>
            </w:r>
            <w:r w:rsidRPr="007009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</w:t>
            </w:r>
          </w:p>
        </w:tc>
      </w:tr>
    </w:tbl>
    <w:p w:rsidR="00CF6A49" w:rsidRPr="0070090A" w:rsidRDefault="002D748A" w:rsidP="00700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0A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="00CF6A49" w:rsidRPr="0070090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 ОБЩАЯ </w:t>
      </w:r>
      <w:r w:rsidRPr="0070090A">
        <w:rPr>
          <w:rFonts w:ascii="Times New Roman" w:eastAsia="Times New Roman" w:hAnsi="Times New Roman" w:cs="Times New Roman"/>
          <w:b/>
          <w:sz w:val="24"/>
          <w:szCs w:val="24"/>
        </w:rPr>
        <w:t xml:space="preserve">ХАРАКТЕРИСТИКА </w:t>
      </w:r>
      <w:r w:rsidR="00CF6A49" w:rsidRPr="0070090A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ПРОГРАММЫ УЧЕБНОЙ ДИСЦИПЛИНЫ </w:t>
      </w:r>
    </w:p>
    <w:p w:rsidR="00AE2793" w:rsidRPr="0070090A" w:rsidRDefault="00AE2793" w:rsidP="00700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6A49" w:rsidRPr="0070090A" w:rsidRDefault="00533B35" w:rsidP="00700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0A">
        <w:rPr>
          <w:rFonts w:ascii="Times New Roman" w:eastAsia="Times New Roman" w:hAnsi="Times New Roman" w:cs="Times New Roman"/>
          <w:b/>
          <w:sz w:val="24"/>
          <w:szCs w:val="24"/>
        </w:rPr>
        <w:t>1.1. Место дисциплины в структуре основной профессиональной образовательной программы:</w:t>
      </w:r>
    </w:p>
    <w:p w:rsidR="00CF6A49" w:rsidRPr="0070090A" w:rsidRDefault="002D748A" w:rsidP="00700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90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F6A49" w:rsidRPr="0070090A">
        <w:rPr>
          <w:rFonts w:ascii="Times New Roman" w:eastAsia="Times New Roman" w:hAnsi="Times New Roman" w:cs="Times New Roman"/>
          <w:sz w:val="24"/>
          <w:szCs w:val="24"/>
        </w:rPr>
        <w:t>рограмма учебной дисц</w:t>
      </w:r>
      <w:r w:rsidRPr="0070090A">
        <w:rPr>
          <w:rFonts w:ascii="Times New Roman" w:eastAsia="Times New Roman" w:hAnsi="Times New Roman" w:cs="Times New Roman"/>
          <w:sz w:val="24"/>
          <w:szCs w:val="24"/>
        </w:rPr>
        <w:t>иплины является частью</w:t>
      </w:r>
      <w:r w:rsidR="00CF6A49" w:rsidRPr="0070090A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</w:t>
      </w:r>
      <w:r w:rsidR="00533B35" w:rsidRPr="0070090A">
        <w:rPr>
          <w:rFonts w:ascii="Times New Roman" w:eastAsia="Times New Roman" w:hAnsi="Times New Roman" w:cs="Times New Roman"/>
          <w:sz w:val="24"/>
          <w:szCs w:val="24"/>
        </w:rPr>
        <w:t xml:space="preserve">, входит в </w:t>
      </w:r>
      <w:proofErr w:type="gramStart"/>
      <w:r w:rsidR="00533B35" w:rsidRPr="0070090A">
        <w:rPr>
          <w:rFonts w:ascii="Times New Roman" w:eastAsia="Times New Roman" w:hAnsi="Times New Roman" w:cs="Times New Roman"/>
          <w:sz w:val="24"/>
          <w:szCs w:val="24"/>
        </w:rPr>
        <w:t>профессиональный</w:t>
      </w:r>
      <w:proofErr w:type="gramEnd"/>
      <w:r w:rsidR="00533B35" w:rsidRPr="0070090A">
        <w:rPr>
          <w:rFonts w:ascii="Times New Roman" w:eastAsia="Times New Roman" w:hAnsi="Times New Roman" w:cs="Times New Roman"/>
          <w:sz w:val="24"/>
          <w:szCs w:val="24"/>
        </w:rPr>
        <w:t xml:space="preserve"> цикл как </w:t>
      </w:r>
      <w:r w:rsidR="00581CD4" w:rsidRPr="0070090A">
        <w:rPr>
          <w:rFonts w:ascii="Times New Roman" w:eastAsia="Times New Roman" w:hAnsi="Times New Roman" w:cs="Times New Roman"/>
          <w:sz w:val="24"/>
          <w:szCs w:val="24"/>
        </w:rPr>
        <w:t>общепрофессиональная дисциплина</w:t>
      </w:r>
      <w:r w:rsidR="00CF6A49" w:rsidRPr="0070090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СПО по специальности  15.02.10 </w:t>
      </w:r>
      <w:r w:rsidR="00BE7545" w:rsidRPr="0070090A">
        <w:rPr>
          <w:rFonts w:ascii="Times New Roman" w:eastAsia="Times New Roman" w:hAnsi="Times New Roman" w:cs="Times New Roman"/>
          <w:kern w:val="2"/>
          <w:sz w:val="24"/>
          <w:szCs w:val="24"/>
        </w:rPr>
        <w:t>Мехатроника и</w:t>
      </w:r>
      <w:r w:rsidR="00CF6A49" w:rsidRPr="0070090A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робототехника (по отраслям), </w:t>
      </w:r>
      <w:r w:rsidR="00CF6A49" w:rsidRPr="0070090A">
        <w:rPr>
          <w:rFonts w:ascii="Times New Roman" w:eastAsia="Times New Roman" w:hAnsi="Times New Roman" w:cs="Times New Roman"/>
          <w:sz w:val="24"/>
          <w:szCs w:val="24"/>
        </w:rPr>
        <w:t xml:space="preserve">входящей в укрупнённую группу специальностей </w:t>
      </w:r>
      <w:r w:rsidR="00533B35" w:rsidRPr="0070090A">
        <w:rPr>
          <w:rFonts w:ascii="Times New Roman" w:eastAsia="Times New Roman" w:hAnsi="Times New Roman" w:cs="Times New Roman"/>
          <w:sz w:val="24"/>
          <w:szCs w:val="24"/>
        </w:rPr>
        <w:t>15.00.00 Машиностроение</w:t>
      </w:r>
    </w:p>
    <w:p w:rsidR="00533B35" w:rsidRPr="0070090A" w:rsidRDefault="00533B35" w:rsidP="007009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0090A">
        <w:rPr>
          <w:rFonts w:ascii="Times New Roman" w:hAnsi="Times New Roman"/>
          <w:color w:val="000000"/>
          <w:sz w:val="24"/>
          <w:szCs w:val="24"/>
        </w:rPr>
        <w:t xml:space="preserve">Учебная дисциплина «Электрические машины и электроприводы» наряду с другими учебными дисциплинами обеспечивает формирование </w:t>
      </w:r>
      <w:r w:rsidRPr="0070090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0090A">
        <w:rPr>
          <w:rFonts w:ascii="Times New Roman" w:hAnsi="Times New Roman"/>
          <w:sz w:val="24"/>
          <w:szCs w:val="24"/>
        </w:rPr>
        <w:t xml:space="preserve">профессиональных компетенций для дальнейшего освоения профессиональных модулей.  </w:t>
      </w:r>
    </w:p>
    <w:p w:rsidR="00533B35" w:rsidRPr="0070090A" w:rsidRDefault="00533B35" w:rsidP="00700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A49" w:rsidRPr="0070090A" w:rsidRDefault="00533B35" w:rsidP="007009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0A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="00CF6A49" w:rsidRPr="0070090A">
        <w:rPr>
          <w:rFonts w:ascii="Times New Roman" w:eastAsia="Times New Roman" w:hAnsi="Times New Roman" w:cs="Times New Roman"/>
          <w:b/>
          <w:sz w:val="24"/>
          <w:szCs w:val="24"/>
        </w:rPr>
        <w:t>. Цель и планируемые результаты освоения дисциплины:</w:t>
      </w:r>
    </w:p>
    <w:p w:rsidR="00E76BEA" w:rsidRPr="0070090A" w:rsidRDefault="00E76BEA" w:rsidP="007009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3834"/>
        <w:gridCol w:w="3830"/>
      </w:tblGrid>
      <w:tr w:rsidR="00CF6A49" w:rsidRPr="0070090A" w:rsidTr="009F2890">
        <w:trPr>
          <w:trHeight w:val="649"/>
        </w:trPr>
        <w:tc>
          <w:tcPr>
            <w:tcW w:w="1129" w:type="dxa"/>
            <w:hideMark/>
          </w:tcPr>
          <w:p w:rsidR="00CF6A49" w:rsidRPr="0070090A" w:rsidRDefault="00CF6A49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ПК, </w:t>
            </w:r>
            <w:proofErr w:type="gramStart"/>
            <w:r w:rsidRPr="00700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4082" w:type="dxa"/>
            <w:hideMark/>
          </w:tcPr>
          <w:p w:rsidR="00CF6A49" w:rsidRPr="0070090A" w:rsidRDefault="00CF6A49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037" w:type="dxa"/>
            <w:hideMark/>
          </w:tcPr>
          <w:p w:rsidR="00CF6A49" w:rsidRPr="0070090A" w:rsidRDefault="00CF6A49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CF6A49" w:rsidRPr="0070090A" w:rsidTr="009F2890">
        <w:trPr>
          <w:trHeight w:val="212"/>
        </w:trPr>
        <w:tc>
          <w:tcPr>
            <w:tcW w:w="1129" w:type="dxa"/>
            <w:hideMark/>
          </w:tcPr>
          <w:p w:rsidR="00CF6A49" w:rsidRPr="0070090A" w:rsidRDefault="00CF6A49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ПК 1.4</w:t>
            </w:r>
          </w:p>
          <w:p w:rsidR="00E76BEA" w:rsidRPr="0070090A" w:rsidRDefault="00E76BEA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настройку комплексов следящих приводов в составе мехатронных устройств и систем</w:t>
            </w:r>
          </w:p>
        </w:tc>
        <w:tc>
          <w:tcPr>
            <w:tcW w:w="4082" w:type="dxa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gramStart"/>
            <w:r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>пуско-наладочные</w:t>
            </w:r>
            <w:proofErr w:type="gramEnd"/>
            <w:r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мехатронных систем</w:t>
            </w:r>
          </w:p>
        </w:tc>
        <w:tc>
          <w:tcPr>
            <w:tcW w:w="4037" w:type="dxa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пуско-наладочных работ мехатронных систем;</w:t>
            </w:r>
          </w:p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проведения пуско-наладочных работ мехатронных систем</w:t>
            </w:r>
          </w:p>
        </w:tc>
      </w:tr>
      <w:tr w:rsidR="00CF6A49" w:rsidRPr="0070090A" w:rsidTr="009F2890">
        <w:trPr>
          <w:trHeight w:val="212"/>
        </w:trPr>
        <w:tc>
          <w:tcPr>
            <w:tcW w:w="1129" w:type="dxa"/>
            <w:hideMark/>
          </w:tcPr>
          <w:p w:rsidR="00CF6A49" w:rsidRPr="0070090A" w:rsidRDefault="00CF6A49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ПК 2.1</w:t>
            </w:r>
          </w:p>
          <w:p w:rsidR="00E76BEA" w:rsidRPr="0070090A" w:rsidRDefault="00E76BEA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внешние дефекты узлов и агрегатов мехатронных устройств и систем в результате их внешнего осмотра</w:t>
            </w:r>
          </w:p>
        </w:tc>
        <w:tc>
          <w:tcPr>
            <w:tcW w:w="4082" w:type="dxa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Заполнять маршрутно-технологическую документацию на обслуживание </w:t>
            </w:r>
            <w:proofErr w:type="gramStart"/>
            <w:r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отраслевого</w:t>
            </w:r>
            <w:proofErr w:type="gramEnd"/>
            <w:r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оборудования мехатронных систем</w:t>
            </w:r>
          </w:p>
        </w:tc>
        <w:tc>
          <w:tcPr>
            <w:tcW w:w="4037" w:type="dxa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Понятие, цель и виды технического обслуживания; </w:t>
            </w:r>
          </w:p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Технологическую последовательность разборки, ремонта и сборки узлов и механизмов мехатронных систем</w:t>
            </w:r>
          </w:p>
        </w:tc>
      </w:tr>
    </w:tbl>
    <w:p w:rsidR="00CF6A49" w:rsidRPr="0070090A" w:rsidRDefault="00CF6A49" w:rsidP="00700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BEA" w:rsidRPr="0070090A" w:rsidRDefault="00E76BEA" w:rsidP="0070090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6BEA" w:rsidRPr="0070090A" w:rsidRDefault="00E76BEA" w:rsidP="007009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090A">
        <w:rPr>
          <w:rFonts w:ascii="Times New Roman" w:hAnsi="Times New Roman"/>
          <w:b/>
          <w:sz w:val="24"/>
          <w:szCs w:val="24"/>
        </w:rPr>
        <w:t>1.3. Рекомендуемое количество часов на освоение программы дисциплины:</w:t>
      </w:r>
    </w:p>
    <w:p w:rsidR="00E76BEA" w:rsidRPr="0070090A" w:rsidRDefault="00E76BEA" w:rsidP="007009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6BEA" w:rsidRPr="0070090A" w:rsidRDefault="00E76BEA" w:rsidP="007009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70090A">
        <w:rPr>
          <w:rFonts w:ascii="Times New Roman" w:eastAsia="TimesNewRomanPSMT" w:hAnsi="Times New Roman"/>
          <w:sz w:val="24"/>
          <w:szCs w:val="24"/>
        </w:rPr>
        <w:t xml:space="preserve">Всего учебной нагрузки по дисциплине – </w:t>
      </w:r>
      <w:r w:rsidR="0070090A">
        <w:rPr>
          <w:rFonts w:ascii="Times New Roman" w:eastAsia="TimesNewRomanPSMT" w:hAnsi="Times New Roman"/>
          <w:sz w:val="24"/>
          <w:szCs w:val="24"/>
        </w:rPr>
        <w:t>120</w:t>
      </w:r>
      <w:r w:rsidRPr="0070090A">
        <w:rPr>
          <w:rFonts w:ascii="Times New Roman" w:eastAsia="TimesNewRomanPSMT" w:hAnsi="Times New Roman"/>
          <w:sz w:val="24"/>
          <w:szCs w:val="24"/>
        </w:rPr>
        <w:t xml:space="preserve"> час</w:t>
      </w:r>
      <w:r w:rsidR="00C17DA6" w:rsidRPr="0070090A">
        <w:rPr>
          <w:rFonts w:ascii="Times New Roman" w:eastAsia="TimesNewRomanPSMT" w:hAnsi="Times New Roman"/>
          <w:sz w:val="24"/>
          <w:szCs w:val="24"/>
        </w:rPr>
        <w:t>а</w:t>
      </w:r>
      <w:r w:rsidRPr="0070090A">
        <w:rPr>
          <w:rFonts w:ascii="Times New Roman" w:eastAsia="TimesNewRomanPSMT" w:hAnsi="Times New Roman"/>
          <w:sz w:val="24"/>
          <w:szCs w:val="24"/>
        </w:rPr>
        <w:t>.</w:t>
      </w:r>
    </w:p>
    <w:p w:rsidR="00E76BEA" w:rsidRPr="0070090A" w:rsidRDefault="00E76BEA" w:rsidP="0070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70090A">
        <w:rPr>
          <w:rFonts w:ascii="Times New Roman" w:eastAsia="TimesNewRomanPSMT" w:hAnsi="Times New Roman"/>
          <w:sz w:val="24"/>
          <w:szCs w:val="24"/>
        </w:rPr>
        <w:t xml:space="preserve">Всего во </w:t>
      </w:r>
      <w:proofErr w:type="gramStart"/>
      <w:r w:rsidRPr="0070090A">
        <w:rPr>
          <w:rFonts w:ascii="Times New Roman" w:eastAsia="TimesNewRomanPSMT" w:hAnsi="Times New Roman"/>
          <w:sz w:val="24"/>
          <w:szCs w:val="24"/>
        </w:rPr>
        <w:t>взаимодействии</w:t>
      </w:r>
      <w:proofErr w:type="gramEnd"/>
      <w:r w:rsidRPr="0070090A">
        <w:rPr>
          <w:rFonts w:ascii="Times New Roman" w:eastAsia="TimesNewRomanPSMT" w:hAnsi="Times New Roman"/>
          <w:sz w:val="24"/>
          <w:szCs w:val="24"/>
        </w:rPr>
        <w:t xml:space="preserve"> с преподавателем – </w:t>
      </w:r>
      <w:r w:rsidR="0070090A">
        <w:rPr>
          <w:rFonts w:ascii="Times New Roman" w:eastAsia="TimesNewRomanPSMT" w:hAnsi="Times New Roman"/>
          <w:sz w:val="24"/>
          <w:szCs w:val="24"/>
        </w:rPr>
        <w:t>100</w:t>
      </w:r>
      <w:r w:rsidRPr="0070090A">
        <w:rPr>
          <w:rFonts w:ascii="Times New Roman" w:eastAsia="TimesNewRomanPSMT" w:hAnsi="Times New Roman"/>
          <w:sz w:val="24"/>
          <w:szCs w:val="24"/>
        </w:rPr>
        <w:t xml:space="preserve"> часа</w:t>
      </w:r>
    </w:p>
    <w:p w:rsidR="00E76BEA" w:rsidRPr="0070090A" w:rsidRDefault="00E76BEA" w:rsidP="0070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70090A">
        <w:rPr>
          <w:rFonts w:ascii="Times New Roman" w:eastAsia="TimesNewRomanPSMT" w:hAnsi="Times New Roman"/>
          <w:sz w:val="24"/>
          <w:szCs w:val="24"/>
        </w:rPr>
        <w:t>Из них:</w:t>
      </w:r>
    </w:p>
    <w:p w:rsidR="00E76BEA" w:rsidRPr="0070090A" w:rsidRDefault="00E76BEA" w:rsidP="0070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70090A">
        <w:rPr>
          <w:rFonts w:ascii="Times New Roman" w:eastAsia="TimesNewRomanPSMT" w:hAnsi="Times New Roman"/>
          <w:sz w:val="24"/>
          <w:szCs w:val="24"/>
        </w:rPr>
        <w:t xml:space="preserve">- </w:t>
      </w:r>
      <w:r w:rsidRPr="0070090A">
        <w:rPr>
          <w:rFonts w:ascii="Times New Roman" w:hAnsi="Times New Roman"/>
          <w:sz w:val="24"/>
          <w:szCs w:val="24"/>
        </w:rPr>
        <w:t>теоретическое обучение</w:t>
      </w:r>
      <w:r w:rsidRPr="0070090A">
        <w:rPr>
          <w:rFonts w:ascii="Times New Roman" w:eastAsia="TimesNewRomanPSMT" w:hAnsi="Times New Roman"/>
          <w:sz w:val="24"/>
          <w:szCs w:val="24"/>
        </w:rPr>
        <w:t xml:space="preserve"> – </w:t>
      </w:r>
      <w:r w:rsidR="0070090A">
        <w:rPr>
          <w:rFonts w:ascii="Times New Roman" w:eastAsia="TimesNewRomanPSMT" w:hAnsi="Times New Roman"/>
          <w:sz w:val="24"/>
          <w:szCs w:val="24"/>
        </w:rPr>
        <w:t>4</w:t>
      </w:r>
      <w:r w:rsidR="00C17DA6" w:rsidRPr="0070090A">
        <w:rPr>
          <w:rFonts w:ascii="Times New Roman" w:eastAsia="TimesNewRomanPSMT" w:hAnsi="Times New Roman"/>
          <w:sz w:val="24"/>
          <w:szCs w:val="24"/>
        </w:rPr>
        <w:t>0</w:t>
      </w:r>
      <w:r w:rsidRPr="0070090A">
        <w:rPr>
          <w:rFonts w:ascii="Times New Roman" w:eastAsia="TimesNewRomanPSMT" w:hAnsi="Times New Roman"/>
          <w:sz w:val="24"/>
          <w:szCs w:val="24"/>
        </w:rPr>
        <w:t xml:space="preserve"> час</w:t>
      </w:r>
      <w:r w:rsidR="00C17DA6" w:rsidRPr="0070090A">
        <w:rPr>
          <w:rFonts w:ascii="Times New Roman" w:eastAsia="TimesNewRomanPSMT" w:hAnsi="Times New Roman"/>
          <w:sz w:val="24"/>
          <w:szCs w:val="24"/>
        </w:rPr>
        <w:t>ов</w:t>
      </w:r>
      <w:r w:rsidRPr="0070090A">
        <w:rPr>
          <w:rFonts w:ascii="Times New Roman" w:eastAsia="TimesNewRomanPSMT" w:hAnsi="Times New Roman"/>
          <w:sz w:val="24"/>
          <w:szCs w:val="24"/>
        </w:rPr>
        <w:t>;</w:t>
      </w:r>
    </w:p>
    <w:p w:rsidR="00E76BEA" w:rsidRPr="0070090A" w:rsidRDefault="00E76BEA" w:rsidP="0070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70090A">
        <w:rPr>
          <w:rFonts w:ascii="Times New Roman" w:eastAsia="TimesNewRomanPSMT" w:hAnsi="Times New Roman"/>
          <w:sz w:val="24"/>
          <w:szCs w:val="24"/>
        </w:rPr>
        <w:t xml:space="preserve">- лабораторных и практических занятий – </w:t>
      </w:r>
      <w:r w:rsidR="0070090A">
        <w:rPr>
          <w:rFonts w:ascii="Times New Roman" w:eastAsia="TimesNewRomanPSMT" w:hAnsi="Times New Roman"/>
          <w:sz w:val="24"/>
          <w:szCs w:val="24"/>
        </w:rPr>
        <w:t>60</w:t>
      </w:r>
      <w:r w:rsidRPr="0070090A">
        <w:rPr>
          <w:rFonts w:ascii="Times New Roman" w:eastAsia="TimesNewRomanPSMT" w:hAnsi="Times New Roman"/>
          <w:sz w:val="24"/>
          <w:szCs w:val="24"/>
        </w:rPr>
        <w:t xml:space="preserve"> час</w:t>
      </w:r>
      <w:r w:rsidR="00C17DA6" w:rsidRPr="0070090A">
        <w:rPr>
          <w:rFonts w:ascii="Times New Roman" w:eastAsia="TimesNewRomanPSMT" w:hAnsi="Times New Roman"/>
          <w:sz w:val="24"/>
          <w:szCs w:val="24"/>
        </w:rPr>
        <w:t>а</w:t>
      </w:r>
      <w:r w:rsidRPr="0070090A">
        <w:rPr>
          <w:rFonts w:ascii="Times New Roman" w:eastAsia="TimesNewRomanPSMT" w:hAnsi="Times New Roman"/>
          <w:sz w:val="24"/>
          <w:szCs w:val="24"/>
        </w:rPr>
        <w:t>;</w:t>
      </w:r>
    </w:p>
    <w:p w:rsidR="00E76BEA" w:rsidRPr="0070090A" w:rsidRDefault="00E76BEA" w:rsidP="0070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70090A">
        <w:rPr>
          <w:rFonts w:ascii="Times New Roman" w:eastAsia="TimesNewRomanPSMT" w:hAnsi="Times New Roman"/>
          <w:sz w:val="24"/>
          <w:szCs w:val="24"/>
        </w:rPr>
        <w:t xml:space="preserve">- промежуточной аттестации – </w:t>
      </w:r>
      <w:r w:rsidR="0070090A">
        <w:rPr>
          <w:rFonts w:ascii="Times New Roman" w:eastAsia="TimesNewRomanPSMT" w:hAnsi="Times New Roman"/>
          <w:sz w:val="24"/>
          <w:szCs w:val="24"/>
        </w:rPr>
        <w:t>6</w:t>
      </w:r>
      <w:bookmarkStart w:id="0" w:name="_GoBack"/>
      <w:bookmarkEnd w:id="0"/>
      <w:r w:rsidRPr="0070090A">
        <w:rPr>
          <w:rFonts w:ascii="Times New Roman" w:eastAsia="TimesNewRomanPSMT" w:hAnsi="Times New Roman"/>
          <w:sz w:val="24"/>
          <w:szCs w:val="24"/>
        </w:rPr>
        <w:t xml:space="preserve"> часа.</w:t>
      </w:r>
    </w:p>
    <w:p w:rsidR="00E76BEA" w:rsidRPr="0070090A" w:rsidRDefault="00E76BEA" w:rsidP="0070090A">
      <w:pPr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70090A">
        <w:rPr>
          <w:rFonts w:ascii="Times New Roman" w:eastAsia="TimesNewRomanPSMT" w:hAnsi="Times New Roman"/>
          <w:sz w:val="24"/>
          <w:szCs w:val="24"/>
        </w:rPr>
        <w:t xml:space="preserve">Самостоятельная работа – </w:t>
      </w:r>
      <w:r w:rsidR="00C17DA6" w:rsidRPr="0070090A">
        <w:rPr>
          <w:rFonts w:ascii="Times New Roman" w:eastAsia="TimesNewRomanPSMT" w:hAnsi="Times New Roman"/>
          <w:sz w:val="24"/>
          <w:szCs w:val="24"/>
        </w:rPr>
        <w:t>2</w:t>
      </w:r>
      <w:r w:rsidR="0070090A">
        <w:rPr>
          <w:rFonts w:ascii="Times New Roman" w:eastAsia="TimesNewRomanPSMT" w:hAnsi="Times New Roman"/>
          <w:sz w:val="24"/>
          <w:szCs w:val="24"/>
        </w:rPr>
        <w:t>0</w:t>
      </w:r>
      <w:r w:rsidRPr="0070090A">
        <w:rPr>
          <w:rFonts w:ascii="Times New Roman" w:eastAsia="TimesNewRomanPSMT" w:hAnsi="Times New Roman"/>
          <w:sz w:val="24"/>
          <w:szCs w:val="24"/>
        </w:rPr>
        <w:t xml:space="preserve"> часа.</w:t>
      </w:r>
    </w:p>
    <w:p w:rsidR="00E62917" w:rsidRPr="0070090A" w:rsidRDefault="00E62917" w:rsidP="0070090A">
      <w:pPr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</w:p>
    <w:p w:rsidR="00CF6A49" w:rsidRPr="0070090A" w:rsidRDefault="00CF6A49" w:rsidP="00700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0A">
        <w:rPr>
          <w:rFonts w:ascii="Times New Roman" w:eastAsia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E62917" w:rsidRPr="0070090A" w:rsidRDefault="00E62917" w:rsidP="007009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6A49" w:rsidRPr="0070090A" w:rsidRDefault="008D139D" w:rsidP="007009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0A">
        <w:rPr>
          <w:rFonts w:ascii="Times New Roman" w:eastAsia="Times New Roman" w:hAnsi="Times New Roman" w:cs="Times New Roman"/>
          <w:b/>
          <w:sz w:val="24"/>
          <w:szCs w:val="24"/>
        </w:rPr>
        <w:t xml:space="preserve">2.1. </w:t>
      </w:r>
      <w:r w:rsidR="00CF6A49" w:rsidRPr="0070090A">
        <w:rPr>
          <w:rFonts w:ascii="Times New Roman" w:eastAsia="Times New Roman" w:hAnsi="Times New Roman" w:cs="Times New Roman"/>
          <w:b/>
          <w:sz w:val="24"/>
          <w:szCs w:val="24"/>
        </w:rPr>
        <w:t xml:space="preserve"> Объем учебной дис</w:t>
      </w:r>
      <w:r w:rsidRPr="0070090A">
        <w:rPr>
          <w:rFonts w:ascii="Times New Roman" w:eastAsia="Times New Roman" w:hAnsi="Times New Roman" w:cs="Times New Roman"/>
          <w:b/>
          <w:sz w:val="24"/>
          <w:szCs w:val="24"/>
        </w:rPr>
        <w:t xml:space="preserve">циплины и виды учебной работы </w:t>
      </w:r>
    </w:p>
    <w:p w:rsidR="00E62917" w:rsidRPr="0070090A" w:rsidRDefault="00E62917" w:rsidP="007009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668"/>
      </w:tblGrid>
      <w:tr w:rsidR="00E62917" w:rsidRPr="0070090A" w:rsidTr="00A7365B">
        <w:trPr>
          <w:trHeight w:val="473"/>
        </w:trPr>
        <w:tc>
          <w:tcPr>
            <w:tcW w:w="4119" w:type="pct"/>
            <w:vAlign w:val="center"/>
            <w:hideMark/>
          </w:tcPr>
          <w:p w:rsidR="00E62917" w:rsidRPr="0070090A" w:rsidRDefault="00E62917" w:rsidP="007009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90A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proofErr w:type="gramStart"/>
            <w:r w:rsidRPr="0070090A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proofErr w:type="gramEnd"/>
            <w:r w:rsidRPr="0070090A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881" w:type="pct"/>
            <w:vAlign w:val="center"/>
            <w:hideMark/>
          </w:tcPr>
          <w:p w:rsidR="00E62917" w:rsidRPr="0070090A" w:rsidRDefault="00E62917" w:rsidP="007009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0090A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62917" w:rsidRPr="0070090A" w:rsidTr="00A7365B">
        <w:trPr>
          <w:trHeight w:val="473"/>
        </w:trPr>
        <w:tc>
          <w:tcPr>
            <w:tcW w:w="4119" w:type="pct"/>
            <w:vAlign w:val="center"/>
          </w:tcPr>
          <w:p w:rsidR="00E62917" w:rsidRPr="0070090A" w:rsidRDefault="00E62917" w:rsidP="0070090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090A">
              <w:rPr>
                <w:rFonts w:ascii="Times New Roman" w:hAnsi="Times New Roman"/>
                <w:b/>
                <w:sz w:val="24"/>
                <w:szCs w:val="24"/>
              </w:rPr>
              <w:t xml:space="preserve">Объем учебной дисциплины </w:t>
            </w:r>
          </w:p>
        </w:tc>
        <w:tc>
          <w:tcPr>
            <w:tcW w:w="881" w:type="pct"/>
            <w:vAlign w:val="center"/>
            <w:hideMark/>
          </w:tcPr>
          <w:p w:rsidR="00E62917" w:rsidRPr="0070090A" w:rsidRDefault="00062743" w:rsidP="007009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0090A">
              <w:rPr>
                <w:rFonts w:ascii="Times New Roman" w:hAnsi="Times New Roman"/>
                <w:b/>
                <w:iCs/>
                <w:sz w:val="24"/>
                <w:szCs w:val="24"/>
              </w:rPr>
              <w:t>120</w:t>
            </w:r>
          </w:p>
        </w:tc>
      </w:tr>
      <w:tr w:rsidR="00E62917" w:rsidRPr="0070090A" w:rsidTr="00A7365B">
        <w:trPr>
          <w:trHeight w:val="473"/>
        </w:trPr>
        <w:tc>
          <w:tcPr>
            <w:tcW w:w="4119" w:type="pct"/>
            <w:vAlign w:val="center"/>
          </w:tcPr>
          <w:p w:rsidR="00E62917" w:rsidRPr="0070090A" w:rsidRDefault="00E62917" w:rsidP="0070090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090A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881" w:type="pct"/>
            <w:vAlign w:val="center"/>
            <w:hideMark/>
          </w:tcPr>
          <w:p w:rsidR="00E62917" w:rsidRPr="0070090A" w:rsidRDefault="00062743" w:rsidP="007009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0090A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</w:tr>
      <w:tr w:rsidR="00E62917" w:rsidRPr="0070090A" w:rsidTr="00A7365B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E62917" w:rsidRPr="0070090A" w:rsidRDefault="00E62917" w:rsidP="0070090A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0090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E62917" w:rsidRPr="0070090A" w:rsidTr="00A7365B">
        <w:trPr>
          <w:trHeight w:val="473"/>
        </w:trPr>
        <w:tc>
          <w:tcPr>
            <w:tcW w:w="4119" w:type="pct"/>
            <w:vAlign w:val="center"/>
            <w:hideMark/>
          </w:tcPr>
          <w:p w:rsidR="00E62917" w:rsidRPr="0070090A" w:rsidRDefault="00E62917" w:rsidP="007009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0A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881" w:type="pct"/>
            <w:vAlign w:val="center"/>
          </w:tcPr>
          <w:p w:rsidR="00E62917" w:rsidRPr="0070090A" w:rsidRDefault="00062743" w:rsidP="007009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0090A">
              <w:rPr>
                <w:rFonts w:ascii="Times New Roman" w:hAnsi="Times New Roman"/>
                <w:iCs/>
                <w:sz w:val="24"/>
                <w:szCs w:val="24"/>
              </w:rPr>
              <w:t>40</w:t>
            </w:r>
          </w:p>
        </w:tc>
      </w:tr>
      <w:tr w:rsidR="00E62917" w:rsidRPr="0070090A" w:rsidTr="00A7365B">
        <w:trPr>
          <w:trHeight w:val="473"/>
        </w:trPr>
        <w:tc>
          <w:tcPr>
            <w:tcW w:w="4119" w:type="pct"/>
            <w:vAlign w:val="center"/>
            <w:hideMark/>
          </w:tcPr>
          <w:p w:rsidR="00E62917" w:rsidRPr="0070090A" w:rsidRDefault="00E62917" w:rsidP="007009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0A">
              <w:rPr>
                <w:rFonts w:ascii="Times New Roman" w:hAnsi="Times New Roman"/>
                <w:sz w:val="24"/>
                <w:szCs w:val="24"/>
              </w:rPr>
              <w:t>лабораторные работы и практические занятия (если предусмотрено)</w:t>
            </w:r>
          </w:p>
        </w:tc>
        <w:tc>
          <w:tcPr>
            <w:tcW w:w="881" w:type="pct"/>
            <w:vAlign w:val="center"/>
            <w:hideMark/>
          </w:tcPr>
          <w:p w:rsidR="00E62917" w:rsidRPr="0070090A" w:rsidRDefault="00062743" w:rsidP="007009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0090A">
              <w:rPr>
                <w:rFonts w:ascii="Times New Roman" w:hAnsi="Times New Roman"/>
                <w:iCs/>
                <w:sz w:val="24"/>
                <w:szCs w:val="24"/>
              </w:rPr>
              <w:t>60</w:t>
            </w:r>
          </w:p>
        </w:tc>
      </w:tr>
      <w:tr w:rsidR="00E62917" w:rsidRPr="0070090A" w:rsidTr="00A7365B">
        <w:trPr>
          <w:trHeight w:val="473"/>
        </w:trPr>
        <w:tc>
          <w:tcPr>
            <w:tcW w:w="4119" w:type="pct"/>
            <w:vAlign w:val="center"/>
            <w:hideMark/>
          </w:tcPr>
          <w:p w:rsidR="00E62917" w:rsidRPr="0070090A" w:rsidRDefault="00E62917" w:rsidP="007009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0A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881" w:type="pct"/>
            <w:vAlign w:val="center"/>
            <w:hideMark/>
          </w:tcPr>
          <w:p w:rsidR="00E62917" w:rsidRPr="0070090A" w:rsidRDefault="00BA6786" w:rsidP="007009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0090A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 w:rsidR="00062743" w:rsidRPr="0070090A"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E62917" w:rsidRPr="0070090A" w:rsidTr="00A7365B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E62917" w:rsidRPr="0070090A" w:rsidRDefault="00E62917" w:rsidP="0070090A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0090A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 проводится в форме дифференцированного зачета</w:t>
            </w:r>
          </w:p>
        </w:tc>
      </w:tr>
    </w:tbl>
    <w:p w:rsidR="00CF6A49" w:rsidRPr="0070090A" w:rsidRDefault="00CF6A49" w:rsidP="007009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CF6A49" w:rsidRPr="0070090A" w:rsidRDefault="00CF6A49" w:rsidP="007009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F6A49" w:rsidRPr="0070090A" w:rsidRDefault="00CF6A49" w:rsidP="007009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  <w:sectPr w:rsidR="00CF6A49" w:rsidRPr="0070090A"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CF6A49" w:rsidRPr="0070090A" w:rsidRDefault="00CF6A49" w:rsidP="007009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0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C16D64" w:rsidRPr="0070090A" w:rsidRDefault="00C16D64" w:rsidP="007009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9387"/>
        <w:gridCol w:w="1457"/>
        <w:gridCol w:w="1929"/>
      </w:tblGrid>
      <w:tr w:rsidR="00CF6A49" w:rsidRPr="0070090A" w:rsidTr="00946506">
        <w:trPr>
          <w:trHeight w:val="20"/>
        </w:trPr>
        <w:tc>
          <w:tcPr>
            <w:tcW w:w="722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44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88" w:type="pct"/>
            <w:vAlign w:val="center"/>
            <w:hideMark/>
          </w:tcPr>
          <w:p w:rsidR="00CF6A49" w:rsidRPr="0070090A" w:rsidRDefault="00CF6A49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646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CF6A49" w:rsidRPr="0070090A" w:rsidTr="00946506">
        <w:trPr>
          <w:trHeight w:val="20"/>
        </w:trPr>
        <w:tc>
          <w:tcPr>
            <w:tcW w:w="722" w:type="pct"/>
            <w:vAlign w:val="center"/>
            <w:hideMark/>
          </w:tcPr>
          <w:p w:rsidR="00CF6A49" w:rsidRPr="0070090A" w:rsidRDefault="00CF6A49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44" w:type="pct"/>
            <w:vAlign w:val="center"/>
            <w:hideMark/>
          </w:tcPr>
          <w:p w:rsidR="00CF6A49" w:rsidRPr="0070090A" w:rsidRDefault="00CF6A49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8" w:type="pct"/>
            <w:vAlign w:val="center"/>
            <w:hideMark/>
          </w:tcPr>
          <w:p w:rsidR="00CF6A49" w:rsidRPr="0070090A" w:rsidRDefault="00CF6A49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6" w:type="pct"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F6A49" w:rsidRPr="0070090A" w:rsidTr="00946506">
        <w:trPr>
          <w:trHeight w:val="668"/>
        </w:trPr>
        <w:tc>
          <w:tcPr>
            <w:tcW w:w="722" w:type="pct"/>
            <w:vMerge w:val="restar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3144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8" w:type="pct"/>
            <w:vMerge w:val="restart"/>
            <w:vAlign w:val="center"/>
            <w:hideMark/>
          </w:tcPr>
          <w:p w:rsidR="00CF6A49" w:rsidRPr="0070090A" w:rsidRDefault="00304CFF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6" w:type="pct"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CF6A49" w:rsidRPr="0070090A" w:rsidTr="00946506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44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 дисциплины. Классификация электрических машин. Роль электрических машин в системах автоматического управления</w:t>
            </w:r>
          </w:p>
        </w:tc>
        <w:tc>
          <w:tcPr>
            <w:tcW w:w="488" w:type="pct"/>
            <w:vMerge/>
            <w:vAlign w:val="center"/>
            <w:hideMark/>
          </w:tcPr>
          <w:p w:rsidR="00CF6A49" w:rsidRPr="0070090A" w:rsidRDefault="00CF6A49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ПК 1.4</w:t>
            </w:r>
          </w:p>
        </w:tc>
      </w:tr>
      <w:tr w:rsidR="00CF6A49" w:rsidRPr="0070090A" w:rsidTr="00946506">
        <w:trPr>
          <w:trHeight w:val="20"/>
        </w:trPr>
        <w:tc>
          <w:tcPr>
            <w:tcW w:w="3866" w:type="pct"/>
            <w:gridSpan w:val="2"/>
            <w:hideMark/>
          </w:tcPr>
          <w:p w:rsidR="00CF6A49" w:rsidRPr="0070090A" w:rsidRDefault="00CF6A49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 Трансформаторы</w:t>
            </w:r>
          </w:p>
        </w:tc>
        <w:tc>
          <w:tcPr>
            <w:tcW w:w="488" w:type="pct"/>
            <w:vAlign w:val="center"/>
            <w:hideMark/>
          </w:tcPr>
          <w:p w:rsidR="00CF6A49" w:rsidRPr="0070090A" w:rsidRDefault="00062743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46" w:type="pct"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CF6A49" w:rsidRPr="0070090A" w:rsidTr="00946506">
        <w:trPr>
          <w:trHeight w:val="20"/>
        </w:trPr>
        <w:tc>
          <w:tcPr>
            <w:tcW w:w="722" w:type="pct"/>
            <w:vMerge w:val="restar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1.1.</w:t>
            </w:r>
          </w:p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Устройство и принцип действия однофазных трансформаторов</w:t>
            </w:r>
            <w:r w:rsidRPr="0070090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44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8" w:type="pct"/>
            <w:vMerge w:val="restart"/>
            <w:vAlign w:val="center"/>
            <w:hideMark/>
          </w:tcPr>
          <w:p w:rsidR="00CF6A49" w:rsidRPr="0070090A" w:rsidRDefault="00062743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46" w:type="pct"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CF6A49" w:rsidRPr="0070090A" w:rsidTr="00946506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44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Устройство, принцип действия и рабочие процессы однофазных трансформаторов. КПД, коэффициент мощности однофазных трансформаторов. Испытание трансформатора методом холостого хода (ХХ) и короткого замыкания (</w:t>
            </w:r>
            <w:proofErr w:type="gramStart"/>
            <w:r w:rsidRPr="00700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КЗ</w:t>
            </w:r>
            <w:proofErr w:type="gramEnd"/>
            <w:r w:rsidRPr="00700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88" w:type="pct"/>
            <w:vMerge/>
            <w:vAlign w:val="center"/>
            <w:hideMark/>
          </w:tcPr>
          <w:p w:rsidR="00CF6A49" w:rsidRPr="0070090A" w:rsidRDefault="00CF6A49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ПК 1.4, ПК 2.1</w:t>
            </w:r>
          </w:p>
        </w:tc>
      </w:tr>
      <w:tr w:rsidR="00CF6A49" w:rsidRPr="0070090A" w:rsidTr="00946506">
        <w:trPr>
          <w:trHeight w:val="20"/>
        </w:trPr>
        <w:tc>
          <w:tcPr>
            <w:tcW w:w="722" w:type="pct"/>
            <w:vMerge w:val="restar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1.2.</w:t>
            </w:r>
          </w:p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Устройство и принцип действия трёхфазных трансформаторов</w:t>
            </w:r>
          </w:p>
        </w:tc>
        <w:tc>
          <w:tcPr>
            <w:tcW w:w="3144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8" w:type="pct"/>
            <w:vMerge w:val="restart"/>
            <w:vAlign w:val="center"/>
            <w:hideMark/>
          </w:tcPr>
          <w:p w:rsidR="00CF6A49" w:rsidRPr="0070090A" w:rsidRDefault="00062743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46" w:type="pct"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CF6A49" w:rsidRPr="0070090A" w:rsidTr="00946506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44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Устройство и принцип действия трёхфазных трансформаторов. Схемы соединения обмоток. Явления, возникающие при </w:t>
            </w:r>
            <w:proofErr w:type="gramStart"/>
            <w:r w:rsidRPr="00700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намагничивании</w:t>
            </w:r>
            <w:proofErr w:type="gramEnd"/>
            <w:r w:rsidRPr="00700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0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магнитопровода</w:t>
            </w:r>
            <w:proofErr w:type="spellEnd"/>
            <w:r w:rsidRPr="00700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Упрощённая векторная диаграмма трансформатора. Внешняя характеристика трансформатора</w:t>
            </w:r>
          </w:p>
        </w:tc>
        <w:tc>
          <w:tcPr>
            <w:tcW w:w="488" w:type="pct"/>
            <w:vMerge/>
            <w:vAlign w:val="center"/>
            <w:hideMark/>
          </w:tcPr>
          <w:p w:rsidR="00CF6A49" w:rsidRPr="0070090A" w:rsidRDefault="00CF6A49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ПК 1.4, ПК 2.1</w:t>
            </w:r>
          </w:p>
        </w:tc>
      </w:tr>
      <w:tr w:rsidR="00CF6A49" w:rsidRPr="0070090A" w:rsidTr="00946506">
        <w:trPr>
          <w:trHeight w:val="20"/>
        </w:trPr>
        <w:tc>
          <w:tcPr>
            <w:tcW w:w="722" w:type="pct"/>
            <w:vMerge w:val="restar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1.3.</w:t>
            </w:r>
          </w:p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proofErr w:type="gramStart"/>
            <w:r w:rsidRPr="00700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Параллельная</w:t>
            </w:r>
            <w:proofErr w:type="gramEnd"/>
            <w:r w:rsidRPr="00700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работа трансформаторов</w:t>
            </w:r>
          </w:p>
        </w:tc>
        <w:tc>
          <w:tcPr>
            <w:tcW w:w="3144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8" w:type="pct"/>
            <w:vMerge w:val="restart"/>
            <w:vAlign w:val="center"/>
            <w:hideMark/>
          </w:tcPr>
          <w:p w:rsidR="00CF6A49" w:rsidRPr="0070090A" w:rsidRDefault="00062743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46" w:type="pct"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CF6A49" w:rsidRPr="0070090A" w:rsidTr="00946506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44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proofErr w:type="gramStart"/>
            <w:r w:rsidRPr="00700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Параллельная</w:t>
            </w:r>
            <w:proofErr w:type="gramEnd"/>
            <w:r w:rsidRPr="00700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работа трансформаторов. Распределение нагрузки между двумя параллельно работающими трансформаторами</w:t>
            </w:r>
          </w:p>
        </w:tc>
        <w:tc>
          <w:tcPr>
            <w:tcW w:w="488" w:type="pct"/>
            <w:vMerge/>
            <w:vAlign w:val="center"/>
            <w:hideMark/>
          </w:tcPr>
          <w:p w:rsidR="00CF6A49" w:rsidRPr="0070090A" w:rsidRDefault="00CF6A49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ПК 1.4, ПК 2.1</w:t>
            </w:r>
          </w:p>
        </w:tc>
      </w:tr>
      <w:tr w:rsidR="00946506" w:rsidRPr="0070090A" w:rsidTr="00946506">
        <w:trPr>
          <w:trHeight w:val="20"/>
        </w:trPr>
        <w:tc>
          <w:tcPr>
            <w:tcW w:w="722" w:type="pct"/>
            <w:vMerge w:val="restart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1.4.</w:t>
            </w:r>
          </w:p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0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Автотрансфор</w:t>
            </w:r>
            <w:proofErr w:type="spellEnd"/>
          </w:p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0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маторы</w:t>
            </w:r>
            <w:proofErr w:type="spellEnd"/>
            <w:r w:rsidRPr="00700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proofErr w:type="spellStart"/>
            <w:r w:rsidRPr="00700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трёхобмоточные</w:t>
            </w:r>
            <w:proofErr w:type="spellEnd"/>
            <w:r w:rsidRPr="00700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трансформаторы, трансформаторы специального </w:t>
            </w:r>
            <w:r w:rsidRPr="00700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назначения</w:t>
            </w:r>
          </w:p>
        </w:tc>
        <w:tc>
          <w:tcPr>
            <w:tcW w:w="3144" w:type="pct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488" w:type="pct"/>
            <w:vMerge w:val="restart"/>
            <w:vAlign w:val="center"/>
          </w:tcPr>
          <w:p w:rsidR="00946506" w:rsidRPr="0070090A" w:rsidRDefault="00062743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6" w:type="pct"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946506" w:rsidRPr="0070090A" w:rsidTr="00946506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44" w:type="pct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1. Устройство и принцип действия автотрансформаторов и </w:t>
            </w:r>
            <w:proofErr w:type="spellStart"/>
            <w:r w:rsidRPr="00700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трёхобмоточных</w:t>
            </w:r>
            <w:proofErr w:type="spellEnd"/>
            <w:r w:rsidRPr="00700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трансформаторов. Переходные процессы в трансформаторах. Разновидности трансформаторов специального назначения и их устройство</w:t>
            </w:r>
          </w:p>
        </w:tc>
        <w:tc>
          <w:tcPr>
            <w:tcW w:w="488" w:type="pct"/>
            <w:vMerge/>
            <w:vAlign w:val="center"/>
            <w:hideMark/>
          </w:tcPr>
          <w:p w:rsidR="00946506" w:rsidRPr="0070090A" w:rsidRDefault="00946506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" w:type="pct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ПК 1.4</w:t>
            </w:r>
          </w:p>
        </w:tc>
      </w:tr>
      <w:tr w:rsidR="00946506" w:rsidRPr="0070090A" w:rsidTr="00946506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44" w:type="pct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Тематика </w:t>
            </w:r>
            <w:proofErr w:type="gramStart"/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лабораторных</w:t>
            </w:r>
            <w:proofErr w:type="gramEnd"/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</w:t>
            </w:r>
          </w:p>
        </w:tc>
        <w:tc>
          <w:tcPr>
            <w:tcW w:w="488" w:type="pct"/>
            <w:vMerge/>
            <w:vAlign w:val="center"/>
            <w:hideMark/>
          </w:tcPr>
          <w:p w:rsidR="00946506" w:rsidRPr="0070090A" w:rsidRDefault="00946506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" w:type="pct"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946506" w:rsidRPr="0070090A" w:rsidTr="00946506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44" w:type="pct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Исследование трансформатора методом холостого хода и короткого замыкания</w:t>
            </w:r>
          </w:p>
        </w:tc>
        <w:tc>
          <w:tcPr>
            <w:tcW w:w="488" w:type="pct"/>
            <w:vMerge/>
            <w:vAlign w:val="center"/>
            <w:hideMark/>
          </w:tcPr>
          <w:p w:rsidR="00946506" w:rsidRPr="0070090A" w:rsidRDefault="00946506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" w:type="pct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ПК 1.4</w:t>
            </w:r>
          </w:p>
        </w:tc>
      </w:tr>
      <w:tr w:rsidR="00946506" w:rsidRPr="0070090A" w:rsidTr="00946506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44" w:type="pct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488" w:type="pct"/>
            <w:vMerge/>
            <w:vAlign w:val="center"/>
            <w:hideMark/>
          </w:tcPr>
          <w:p w:rsidR="00946506" w:rsidRPr="0070090A" w:rsidRDefault="00946506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" w:type="pct"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946506" w:rsidRPr="0070090A" w:rsidTr="00946506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44" w:type="pct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1. Выполнение </w:t>
            </w:r>
            <w:proofErr w:type="gramStart"/>
            <w:r w:rsidRPr="00700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расчёта значений параметров опыта короткого замыкания трёхфазного трансформатора</w:t>
            </w:r>
            <w:proofErr w:type="gramEnd"/>
          </w:p>
        </w:tc>
        <w:tc>
          <w:tcPr>
            <w:tcW w:w="488" w:type="pct"/>
            <w:vMerge/>
            <w:vAlign w:val="center"/>
            <w:hideMark/>
          </w:tcPr>
          <w:p w:rsidR="00946506" w:rsidRPr="0070090A" w:rsidRDefault="00946506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" w:type="pct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ПК 1.4</w:t>
            </w:r>
          </w:p>
        </w:tc>
      </w:tr>
      <w:tr w:rsidR="00946506" w:rsidRPr="0070090A" w:rsidTr="00946506">
        <w:trPr>
          <w:trHeight w:val="20"/>
        </w:trPr>
        <w:tc>
          <w:tcPr>
            <w:tcW w:w="0" w:type="auto"/>
            <w:vMerge/>
            <w:vAlign w:val="center"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44" w:type="pct"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488" w:type="pct"/>
            <w:vAlign w:val="center"/>
          </w:tcPr>
          <w:p w:rsidR="00946506" w:rsidRPr="0070090A" w:rsidRDefault="00F26116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6" w:type="pct"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F6A49" w:rsidRPr="0070090A" w:rsidTr="00946506">
        <w:trPr>
          <w:trHeight w:val="20"/>
        </w:trPr>
        <w:tc>
          <w:tcPr>
            <w:tcW w:w="3866" w:type="pct"/>
            <w:gridSpan w:val="2"/>
            <w:hideMark/>
          </w:tcPr>
          <w:p w:rsidR="00CF6A49" w:rsidRPr="0070090A" w:rsidRDefault="00CF6A49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 Электрические машины переменного тока</w:t>
            </w:r>
          </w:p>
        </w:tc>
        <w:tc>
          <w:tcPr>
            <w:tcW w:w="488" w:type="pct"/>
            <w:vAlign w:val="center"/>
            <w:hideMark/>
          </w:tcPr>
          <w:p w:rsidR="00CF6A49" w:rsidRPr="0070090A" w:rsidRDefault="00CD03AF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46" w:type="pct"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CF6A49" w:rsidRPr="0070090A" w:rsidTr="00946506">
        <w:trPr>
          <w:trHeight w:val="20"/>
        </w:trPr>
        <w:tc>
          <w:tcPr>
            <w:tcW w:w="722" w:type="pct"/>
            <w:vMerge w:val="restar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2.1.</w:t>
            </w:r>
          </w:p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Общие вопросы теории </w:t>
            </w:r>
            <w:proofErr w:type="spellStart"/>
            <w:r w:rsidRPr="00700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бесколлекторных</w:t>
            </w:r>
            <w:proofErr w:type="spellEnd"/>
            <w:r w:rsidRPr="00700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машин переменного тока</w:t>
            </w:r>
          </w:p>
        </w:tc>
        <w:tc>
          <w:tcPr>
            <w:tcW w:w="3144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8" w:type="pct"/>
            <w:vMerge w:val="restart"/>
            <w:vAlign w:val="center"/>
            <w:hideMark/>
          </w:tcPr>
          <w:p w:rsidR="00CF6A49" w:rsidRPr="0070090A" w:rsidRDefault="00062743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46" w:type="pct"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CF6A49" w:rsidRPr="0070090A" w:rsidTr="00946506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44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Основные принципы действия асинхронных и синхронных машин переменного тока. Асинхронные генераторы и двигатели. Синхронные генераторы и двигатели. Основные принципы выполнения обмоток статора</w:t>
            </w:r>
          </w:p>
        </w:tc>
        <w:tc>
          <w:tcPr>
            <w:tcW w:w="488" w:type="pct"/>
            <w:vMerge/>
            <w:vAlign w:val="center"/>
            <w:hideMark/>
          </w:tcPr>
          <w:p w:rsidR="00CF6A49" w:rsidRPr="0070090A" w:rsidRDefault="00CF6A49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ПК 1.4, ПК 2.1</w:t>
            </w:r>
          </w:p>
        </w:tc>
      </w:tr>
      <w:tr w:rsidR="00CF6A49" w:rsidRPr="0070090A" w:rsidTr="00946506">
        <w:trPr>
          <w:trHeight w:val="20"/>
        </w:trPr>
        <w:tc>
          <w:tcPr>
            <w:tcW w:w="722" w:type="pct"/>
            <w:vMerge w:val="restar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2.2.</w:t>
            </w:r>
          </w:p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Асинхронные машины</w:t>
            </w:r>
          </w:p>
        </w:tc>
        <w:tc>
          <w:tcPr>
            <w:tcW w:w="3144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8" w:type="pct"/>
            <w:vMerge w:val="restart"/>
            <w:vAlign w:val="center"/>
            <w:hideMark/>
          </w:tcPr>
          <w:p w:rsidR="00CF6A49" w:rsidRPr="0070090A" w:rsidRDefault="00062743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46" w:type="pct"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CF6A49" w:rsidRPr="0070090A" w:rsidTr="00946506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44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Режимы работы и устройство асинхронной машины. Рабочий процесс трёхфазного асинхронного двигателя. Уравнения напряжений и токов. Магнитная цепь, электромагнитный момент и рабочие характеристики асинхронных двигателей. Пуск и регулирование частоты вращения асинхронных двигателей. Коэффициент скольжения. Однофазные и конденсаторные асинхронные двигатели</w:t>
            </w:r>
          </w:p>
        </w:tc>
        <w:tc>
          <w:tcPr>
            <w:tcW w:w="488" w:type="pct"/>
            <w:vMerge/>
            <w:vAlign w:val="center"/>
            <w:hideMark/>
          </w:tcPr>
          <w:p w:rsidR="00CF6A49" w:rsidRPr="0070090A" w:rsidRDefault="00CF6A49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ПК 1.4, ПК 2.1</w:t>
            </w:r>
          </w:p>
        </w:tc>
      </w:tr>
      <w:tr w:rsidR="00CF6A49" w:rsidRPr="0070090A" w:rsidTr="00946506">
        <w:trPr>
          <w:trHeight w:val="20"/>
        </w:trPr>
        <w:tc>
          <w:tcPr>
            <w:tcW w:w="722" w:type="pct"/>
            <w:vMerge w:val="restar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2.3.</w:t>
            </w:r>
          </w:p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Синхронные машины</w:t>
            </w:r>
          </w:p>
        </w:tc>
        <w:tc>
          <w:tcPr>
            <w:tcW w:w="3144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8" w:type="pct"/>
            <w:vMerge w:val="restart"/>
            <w:vAlign w:val="center"/>
            <w:hideMark/>
          </w:tcPr>
          <w:p w:rsidR="00CF6A49" w:rsidRPr="0070090A" w:rsidRDefault="00062743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46" w:type="pct"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CF6A49" w:rsidRPr="0070090A" w:rsidTr="00946506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44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1. Отличительные конструктивные особенности синхронных и асинхронных машин. Способы возбуждения синхронных машин. </w:t>
            </w:r>
            <w:proofErr w:type="spellStart"/>
            <w:r w:rsidRPr="00700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Явнополюсные</w:t>
            </w:r>
            <w:proofErr w:type="spellEnd"/>
            <w:r w:rsidRPr="00700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неявнополюсные асинхронные машины. </w:t>
            </w:r>
            <w:proofErr w:type="gramStart"/>
            <w:r w:rsidRPr="00700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Параллельная</w:t>
            </w:r>
            <w:proofErr w:type="gramEnd"/>
            <w:r w:rsidRPr="00700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работа синхронных генераторов. Синхронные двигатели и компенсаторы. Основные характеристики синхронных двигателей. Особенности пуска асинхронного двигателя.</w:t>
            </w:r>
          </w:p>
        </w:tc>
        <w:tc>
          <w:tcPr>
            <w:tcW w:w="488" w:type="pct"/>
            <w:vMerge/>
            <w:vAlign w:val="center"/>
            <w:hideMark/>
          </w:tcPr>
          <w:p w:rsidR="00CF6A49" w:rsidRPr="0070090A" w:rsidRDefault="00CF6A49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ПК 1.4, ПК 2.1</w:t>
            </w:r>
          </w:p>
        </w:tc>
      </w:tr>
      <w:tr w:rsidR="00946506" w:rsidRPr="0070090A" w:rsidTr="00946506">
        <w:trPr>
          <w:trHeight w:val="20"/>
        </w:trPr>
        <w:tc>
          <w:tcPr>
            <w:tcW w:w="722" w:type="pct"/>
            <w:vMerge w:val="restart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2.4.</w:t>
            </w:r>
          </w:p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Машины переменного тока специального назначения</w:t>
            </w:r>
          </w:p>
        </w:tc>
        <w:tc>
          <w:tcPr>
            <w:tcW w:w="3144" w:type="pct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8" w:type="pct"/>
            <w:vMerge w:val="restart"/>
            <w:vAlign w:val="center"/>
          </w:tcPr>
          <w:p w:rsidR="00946506" w:rsidRPr="0070090A" w:rsidRDefault="00062743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46" w:type="pct"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946506" w:rsidRPr="0070090A" w:rsidTr="00946506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44" w:type="pct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Основные типы машин переменного тока специального назначения. Применение машин переменного тока специального назначения. Основные характеристики машин переменного тока специального назначения</w:t>
            </w:r>
          </w:p>
        </w:tc>
        <w:tc>
          <w:tcPr>
            <w:tcW w:w="488" w:type="pct"/>
            <w:vMerge/>
            <w:vAlign w:val="center"/>
            <w:hideMark/>
          </w:tcPr>
          <w:p w:rsidR="00946506" w:rsidRPr="0070090A" w:rsidRDefault="00946506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" w:type="pct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ПК 1.4, ПК 2.1</w:t>
            </w:r>
          </w:p>
        </w:tc>
      </w:tr>
      <w:tr w:rsidR="00946506" w:rsidRPr="0070090A" w:rsidTr="00946506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44" w:type="pct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Тематика </w:t>
            </w:r>
            <w:proofErr w:type="gramStart"/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лабораторных</w:t>
            </w:r>
            <w:proofErr w:type="gramEnd"/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</w:t>
            </w:r>
          </w:p>
        </w:tc>
        <w:tc>
          <w:tcPr>
            <w:tcW w:w="488" w:type="pct"/>
            <w:vMerge/>
            <w:vAlign w:val="center"/>
            <w:hideMark/>
          </w:tcPr>
          <w:p w:rsidR="00946506" w:rsidRPr="0070090A" w:rsidRDefault="00946506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" w:type="pct"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946506" w:rsidRPr="0070090A" w:rsidTr="00946506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44" w:type="pct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Исследование трёхфазного асинхронного двигателя методом непосредственной нагрузки.</w:t>
            </w:r>
          </w:p>
        </w:tc>
        <w:tc>
          <w:tcPr>
            <w:tcW w:w="488" w:type="pct"/>
            <w:vMerge/>
            <w:vAlign w:val="center"/>
            <w:hideMark/>
          </w:tcPr>
          <w:p w:rsidR="00946506" w:rsidRPr="0070090A" w:rsidRDefault="00946506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" w:type="pct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ПК 1.4, ПК 2.1</w:t>
            </w:r>
          </w:p>
        </w:tc>
      </w:tr>
      <w:tr w:rsidR="00946506" w:rsidRPr="0070090A" w:rsidTr="00946506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44" w:type="pct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Исследование трёхфазного асинхронного двигателя с фазным ротором методом холостого хода и короткого замыкания.</w:t>
            </w:r>
          </w:p>
        </w:tc>
        <w:tc>
          <w:tcPr>
            <w:tcW w:w="488" w:type="pct"/>
            <w:vMerge/>
            <w:vAlign w:val="center"/>
            <w:hideMark/>
          </w:tcPr>
          <w:p w:rsidR="00946506" w:rsidRPr="0070090A" w:rsidRDefault="00946506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" w:type="pct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ПК 1.4, ПК 2.1</w:t>
            </w:r>
          </w:p>
        </w:tc>
      </w:tr>
      <w:tr w:rsidR="00946506" w:rsidRPr="0070090A" w:rsidTr="00946506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44" w:type="pct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 Исследование трёхфазного синхронного генератора.</w:t>
            </w:r>
          </w:p>
        </w:tc>
        <w:tc>
          <w:tcPr>
            <w:tcW w:w="488" w:type="pct"/>
            <w:vMerge/>
            <w:vAlign w:val="center"/>
            <w:hideMark/>
          </w:tcPr>
          <w:p w:rsidR="00946506" w:rsidRPr="0070090A" w:rsidRDefault="00946506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" w:type="pct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ПК 1.4, ПК 2.1</w:t>
            </w:r>
          </w:p>
        </w:tc>
      </w:tr>
      <w:tr w:rsidR="00946506" w:rsidRPr="0070090A" w:rsidTr="00946506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44" w:type="pct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488" w:type="pct"/>
            <w:vMerge/>
            <w:vAlign w:val="center"/>
            <w:hideMark/>
          </w:tcPr>
          <w:p w:rsidR="00946506" w:rsidRPr="0070090A" w:rsidRDefault="00946506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" w:type="pct"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946506" w:rsidRPr="0070090A" w:rsidTr="00946506">
        <w:trPr>
          <w:trHeight w:val="633"/>
        </w:trPr>
        <w:tc>
          <w:tcPr>
            <w:tcW w:w="0" w:type="auto"/>
            <w:vMerge/>
            <w:vAlign w:val="center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44" w:type="pct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Построение круговой диаграммы асинхронного двигателя с фазным ротором.</w:t>
            </w:r>
          </w:p>
        </w:tc>
        <w:tc>
          <w:tcPr>
            <w:tcW w:w="488" w:type="pct"/>
            <w:vMerge/>
            <w:vAlign w:val="center"/>
            <w:hideMark/>
          </w:tcPr>
          <w:p w:rsidR="00946506" w:rsidRPr="0070090A" w:rsidRDefault="00946506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" w:type="pct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ПК 1.4, ПК 2.1</w:t>
            </w:r>
          </w:p>
        </w:tc>
      </w:tr>
      <w:tr w:rsidR="00946506" w:rsidRPr="0070090A" w:rsidTr="00946506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44" w:type="pct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Выполнение расчёта основных параметров синхронного двигателя.</w:t>
            </w:r>
          </w:p>
        </w:tc>
        <w:tc>
          <w:tcPr>
            <w:tcW w:w="488" w:type="pct"/>
            <w:vMerge/>
            <w:vAlign w:val="center"/>
            <w:hideMark/>
          </w:tcPr>
          <w:p w:rsidR="00946506" w:rsidRPr="0070090A" w:rsidRDefault="00946506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" w:type="pct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ПК 1.4, ПК 2.1</w:t>
            </w:r>
          </w:p>
        </w:tc>
      </w:tr>
      <w:tr w:rsidR="00946506" w:rsidRPr="0070090A" w:rsidTr="00946506">
        <w:trPr>
          <w:trHeight w:val="20"/>
        </w:trPr>
        <w:tc>
          <w:tcPr>
            <w:tcW w:w="0" w:type="auto"/>
            <w:vMerge/>
            <w:vAlign w:val="center"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44" w:type="pct"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488" w:type="pct"/>
            <w:vAlign w:val="center"/>
          </w:tcPr>
          <w:p w:rsidR="00946506" w:rsidRPr="0070090A" w:rsidRDefault="00F26116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6" w:type="pct"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F6A49" w:rsidRPr="0070090A" w:rsidTr="00946506">
        <w:trPr>
          <w:trHeight w:val="20"/>
        </w:trPr>
        <w:tc>
          <w:tcPr>
            <w:tcW w:w="3866" w:type="pct"/>
            <w:gridSpan w:val="2"/>
            <w:hideMark/>
          </w:tcPr>
          <w:p w:rsidR="00CF6A49" w:rsidRPr="0070090A" w:rsidRDefault="00CF6A49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3. Электрические машины постоянного тока</w:t>
            </w:r>
          </w:p>
        </w:tc>
        <w:tc>
          <w:tcPr>
            <w:tcW w:w="488" w:type="pct"/>
            <w:vAlign w:val="center"/>
            <w:hideMark/>
          </w:tcPr>
          <w:p w:rsidR="00CF6A49" w:rsidRPr="0070090A" w:rsidRDefault="00062743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46" w:type="pct"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CF6A49" w:rsidRPr="0070090A" w:rsidTr="00946506">
        <w:trPr>
          <w:trHeight w:val="20"/>
        </w:trPr>
        <w:tc>
          <w:tcPr>
            <w:tcW w:w="722" w:type="pct"/>
            <w:vMerge w:val="restar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3.1.</w:t>
            </w:r>
          </w:p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Принцип действия и устройство машин постоянного тока</w:t>
            </w:r>
          </w:p>
        </w:tc>
        <w:tc>
          <w:tcPr>
            <w:tcW w:w="3144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8" w:type="pct"/>
            <w:vMerge w:val="restart"/>
            <w:vAlign w:val="center"/>
            <w:hideMark/>
          </w:tcPr>
          <w:p w:rsidR="00CF6A49" w:rsidRPr="0070090A" w:rsidRDefault="00062743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6" w:type="pct"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CF6A49" w:rsidRPr="0070090A" w:rsidTr="00946506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44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Основные принципы действия машин постоянного тока. Устройство машин постоянного тока. Коллектор и его назначение. Принцип выполнения и выбор типа обмотки якоря. Электромагнитный момент</w:t>
            </w:r>
          </w:p>
        </w:tc>
        <w:tc>
          <w:tcPr>
            <w:tcW w:w="488" w:type="pct"/>
            <w:vMerge/>
            <w:vAlign w:val="center"/>
            <w:hideMark/>
          </w:tcPr>
          <w:p w:rsidR="00CF6A49" w:rsidRPr="0070090A" w:rsidRDefault="00CF6A49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ПК 1.4, ПК 2.1</w:t>
            </w:r>
          </w:p>
        </w:tc>
      </w:tr>
      <w:tr w:rsidR="00CF6A49" w:rsidRPr="0070090A" w:rsidTr="00946506">
        <w:trPr>
          <w:trHeight w:val="20"/>
        </w:trPr>
        <w:tc>
          <w:tcPr>
            <w:tcW w:w="722" w:type="pct"/>
            <w:vMerge w:val="restar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3.2.</w:t>
            </w:r>
          </w:p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Магнитное поле машин постоянного тока</w:t>
            </w:r>
          </w:p>
        </w:tc>
        <w:tc>
          <w:tcPr>
            <w:tcW w:w="3144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8" w:type="pct"/>
            <w:vMerge w:val="restart"/>
            <w:vAlign w:val="center"/>
            <w:hideMark/>
          </w:tcPr>
          <w:p w:rsidR="00CF6A49" w:rsidRPr="0070090A" w:rsidRDefault="00062743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6" w:type="pct"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CF6A49" w:rsidRPr="0070090A" w:rsidTr="00946506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44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Магнитное поле машин постоянного тока. Основные характеристики машин постоянного тока. Способы возбуждения машин постоянного тока. Коммутация в машинах постоянного тока. Влияние коммутации на рабочие характеристики машин постоянного тока. Способы и методы улучшения коммутации в машинах постоянного тока</w:t>
            </w:r>
          </w:p>
        </w:tc>
        <w:tc>
          <w:tcPr>
            <w:tcW w:w="488" w:type="pct"/>
            <w:vMerge/>
            <w:vAlign w:val="center"/>
            <w:hideMark/>
          </w:tcPr>
          <w:p w:rsidR="00CF6A49" w:rsidRPr="0070090A" w:rsidRDefault="00CF6A49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ПК 1.4</w:t>
            </w:r>
          </w:p>
        </w:tc>
      </w:tr>
      <w:tr w:rsidR="00CF6A49" w:rsidRPr="0070090A" w:rsidTr="00946506">
        <w:trPr>
          <w:trHeight w:val="20"/>
        </w:trPr>
        <w:tc>
          <w:tcPr>
            <w:tcW w:w="722" w:type="pct"/>
            <w:vMerge w:val="restar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3.3.</w:t>
            </w:r>
          </w:p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Генераторы постоянного тока</w:t>
            </w:r>
          </w:p>
        </w:tc>
        <w:tc>
          <w:tcPr>
            <w:tcW w:w="3144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8" w:type="pct"/>
            <w:vMerge w:val="restart"/>
            <w:vAlign w:val="center"/>
            <w:hideMark/>
          </w:tcPr>
          <w:p w:rsidR="00CF6A49" w:rsidRPr="0070090A" w:rsidRDefault="00062743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6" w:type="pct"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CF6A49" w:rsidRPr="0070090A" w:rsidTr="00946506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44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Генераторы постоянного тока. Типы возбуждения генераторов. Характерные особенности работы генераторов с независимым, параллельным или смешанным возбуждением</w:t>
            </w:r>
          </w:p>
        </w:tc>
        <w:tc>
          <w:tcPr>
            <w:tcW w:w="488" w:type="pct"/>
            <w:vMerge/>
            <w:vAlign w:val="center"/>
            <w:hideMark/>
          </w:tcPr>
          <w:p w:rsidR="00CF6A49" w:rsidRPr="0070090A" w:rsidRDefault="00CF6A49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ПК 1.4</w:t>
            </w:r>
          </w:p>
        </w:tc>
      </w:tr>
      <w:tr w:rsidR="00CF6A49" w:rsidRPr="0070090A" w:rsidTr="00946506">
        <w:trPr>
          <w:trHeight w:val="20"/>
        </w:trPr>
        <w:tc>
          <w:tcPr>
            <w:tcW w:w="722" w:type="pct"/>
            <w:vMerge w:val="restar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3.4.</w:t>
            </w:r>
          </w:p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Двигатели постоянного тока</w:t>
            </w:r>
          </w:p>
        </w:tc>
        <w:tc>
          <w:tcPr>
            <w:tcW w:w="3144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8" w:type="pct"/>
            <w:vMerge w:val="restart"/>
            <w:vAlign w:val="center"/>
            <w:hideMark/>
          </w:tcPr>
          <w:p w:rsidR="00CF6A49" w:rsidRPr="0070090A" w:rsidRDefault="00062743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6" w:type="pct"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CF6A49" w:rsidRPr="0070090A" w:rsidTr="00946506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44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1. Двигатели постоянного тока. Магнитоэлектрические двигатели и область их применения. Двигатели электромагнитные. Характерные особенности работы </w:t>
            </w:r>
            <w:proofErr w:type="spellStart"/>
            <w:r w:rsidRPr="00700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шунтовых</w:t>
            </w:r>
            <w:proofErr w:type="spellEnd"/>
            <w:r w:rsidRPr="00700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0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сериесных</w:t>
            </w:r>
            <w:proofErr w:type="spellEnd"/>
            <w:r w:rsidRPr="00700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00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компаудных</w:t>
            </w:r>
            <w:proofErr w:type="spellEnd"/>
            <w:r w:rsidRPr="00700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двигателей. Графики рабочих характеристик</w:t>
            </w:r>
          </w:p>
        </w:tc>
        <w:tc>
          <w:tcPr>
            <w:tcW w:w="488" w:type="pct"/>
            <w:vMerge/>
            <w:vAlign w:val="center"/>
            <w:hideMark/>
          </w:tcPr>
          <w:p w:rsidR="00CF6A49" w:rsidRPr="0070090A" w:rsidRDefault="00CF6A49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ПК 1.4</w:t>
            </w:r>
          </w:p>
        </w:tc>
      </w:tr>
      <w:tr w:rsidR="00946506" w:rsidRPr="0070090A" w:rsidTr="00946506">
        <w:trPr>
          <w:trHeight w:val="20"/>
        </w:trPr>
        <w:tc>
          <w:tcPr>
            <w:tcW w:w="722" w:type="pct"/>
            <w:vMerge w:val="restart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3.5.</w:t>
            </w:r>
          </w:p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Машины постоянного тока специального назначения</w:t>
            </w:r>
          </w:p>
        </w:tc>
        <w:tc>
          <w:tcPr>
            <w:tcW w:w="3144" w:type="pct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8" w:type="pct"/>
            <w:vMerge w:val="restart"/>
            <w:vAlign w:val="center"/>
          </w:tcPr>
          <w:p w:rsidR="00946506" w:rsidRPr="0070090A" w:rsidRDefault="00062743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6" w:type="pct"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946506" w:rsidRPr="0070090A" w:rsidTr="00946506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44" w:type="pct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Основные типы машин постоянного тока специального назначения. Применение машин постоянного тока специального назначения. Основные характеристики машин постоянного тока специального назначения</w:t>
            </w:r>
          </w:p>
        </w:tc>
        <w:tc>
          <w:tcPr>
            <w:tcW w:w="488" w:type="pct"/>
            <w:vMerge/>
            <w:vAlign w:val="center"/>
            <w:hideMark/>
          </w:tcPr>
          <w:p w:rsidR="00946506" w:rsidRPr="0070090A" w:rsidRDefault="00946506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" w:type="pct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ПК 1.4</w:t>
            </w:r>
          </w:p>
        </w:tc>
      </w:tr>
      <w:tr w:rsidR="00946506" w:rsidRPr="0070090A" w:rsidTr="00946506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44" w:type="pct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Тематика </w:t>
            </w:r>
            <w:proofErr w:type="gramStart"/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лабораторных</w:t>
            </w:r>
            <w:proofErr w:type="gramEnd"/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</w:t>
            </w:r>
          </w:p>
        </w:tc>
        <w:tc>
          <w:tcPr>
            <w:tcW w:w="488" w:type="pct"/>
            <w:vMerge/>
            <w:vAlign w:val="center"/>
            <w:hideMark/>
          </w:tcPr>
          <w:p w:rsidR="00946506" w:rsidRPr="0070090A" w:rsidRDefault="00946506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" w:type="pct"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946506" w:rsidRPr="0070090A" w:rsidTr="00946506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44" w:type="pct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Исследование генератора постоянного тока независимого возбуждения.</w:t>
            </w:r>
          </w:p>
        </w:tc>
        <w:tc>
          <w:tcPr>
            <w:tcW w:w="488" w:type="pct"/>
            <w:vMerge/>
            <w:vAlign w:val="center"/>
            <w:hideMark/>
          </w:tcPr>
          <w:p w:rsidR="00946506" w:rsidRPr="0070090A" w:rsidRDefault="00946506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" w:type="pct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ПК 1.4</w:t>
            </w:r>
          </w:p>
        </w:tc>
      </w:tr>
      <w:tr w:rsidR="00946506" w:rsidRPr="0070090A" w:rsidTr="00946506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44" w:type="pct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Исследование двигателя постоянного тока последовательного возбуждения</w:t>
            </w:r>
          </w:p>
        </w:tc>
        <w:tc>
          <w:tcPr>
            <w:tcW w:w="488" w:type="pct"/>
            <w:vMerge/>
            <w:vAlign w:val="center"/>
            <w:hideMark/>
          </w:tcPr>
          <w:p w:rsidR="00946506" w:rsidRPr="0070090A" w:rsidRDefault="00946506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" w:type="pct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ПК 1.4</w:t>
            </w:r>
          </w:p>
        </w:tc>
      </w:tr>
      <w:tr w:rsidR="00946506" w:rsidRPr="0070090A" w:rsidTr="00946506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44" w:type="pct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488" w:type="pct"/>
            <w:vMerge/>
            <w:vAlign w:val="center"/>
            <w:hideMark/>
          </w:tcPr>
          <w:p w:rsidR="00946506" w:rsidRPr="0070090A" w:rsidRDefault="00946506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" w:type="pct"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946506" w:rsidRPr="0070090A" w:rsidTr="00946506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44" w:type="pct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Выполнение расчёта основных параметров двигателя постоянного тока.</w:t>
            </w:r>
          </w:p>
        </w:tc>
        <w:tc>
          <w:tcPr>
            <w:tcW w:w="488" w:type="pct"/>
            <w:vMerge/>
            <w:vAlign w:val="center"/>
            <w:hideMark/>
          </w:tcPr>
          <w:p w:rsidR="00946506" w:rsidRPr="0070090A" w:rsidRDefault="00946506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" w:type="pct"/>
            <w:hideMark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ПК 1.4</w:t>
            </w:r>
          </w:p>
        </w:tc>
      </w:tr>
      <w:tr w:rsidR="00946506" w:rsidRPr="0070090A" w:rsidTr="00946506">
        <w:trPr>
          <w:trHeight w:val="20"/>
        </w:trPr>
        <w:tc>
          <w:tcPr>
            <w:tcW w:w="0" w:type="auto"/>
            <w:vMerge/>
            <w:vAlign w:val="center"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44" w:type="pct"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488" w:type="pct"/>
            <w:vAlign w:val="center"/>
          </w:tcPr>
          <w:p w:rsidR="00946506" w:rsidRPr="0070090A" w:rsidRDefault="00A518BE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="00062743"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6" w:type="pct"/>
          </w:tcPr>
          <w:p w:rsidR="00946506" w:rsidRPr="0070090A" w:rsidRDefault="00946506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F6A49" w:rsidRPr="0070090A" w:rsidTr="00946506">
        <w:trPr>
          <w:trHeight w:val="20"/>
        </w:trPr>
        <w:tc>
          <w:tcPr>
            <w:tcW w:w="3866" w:type="pct"/>
            <w:gridSpan w:val="2"/>
            <w:hideMark/>
          </w:tcPr>
          <w:p w:rsidR="00CF6A49" w:rsidRPr="0070090A" w:rsidRDefault="000467E1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Pr="0070090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</w:rPr>
              <w:t xml:space="preserve">  </w:t>
            </w:r>
            <w:r w:rsidRPr="0070090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в форме </w:t>
            </w:r>
            <w:r w:rsidR="00062743" w:rsidRPr="0070090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экзамена</w:t>
            </w:r>
          </w:p>
        </w:tc>
        <w:tc>
          <w:tcPr>
            <w:tcW w:w="488" w:type="pct"/>
            <w:vAlign w:val="center"/>
            <w:hideMark/>
          </w:tcPr>
          <w:p w:rsidR="00CF6A49" w:rsidRPr="0070090A" w:rsidRDefault="00062743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46" w:type="pct"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CF6A49" w:rsidRPr="0070090A" w:rsidTr="00946506">
        <w:trPr>
          <w:trHeight w:val="20"/>
        </w:trPr>
        <w:tc>
          <w:tcPr>
            <w:tcW w:w="3866" w:type="pct"/>
            <w:gridSpan w:val="2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88" w:type="pct"/>
            <w:vAlign w:val="center"/>
            <w:hideMark/>
          </w:tcPr>
          <w:p w:rsidR="00CF6A49" w:rsidRPr="0070090A" w:rsidRDefault="00062743" w:rsidP="0070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646" w:type="pct"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</w:tbl>
    <w:p w:rsidR="00CF6A49" w:rsidRPr="0070090A" w:rsidRDefault="00CF6A49" w:rsidP="007009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</w:pPr>
    </w:p>
    <w:p w:rsidR="00CF6A49" w:rsidRPr="0070090A" w:rsidRDefault="00CF6A49" w:rsidP="0070090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  <w:sectPr w:rsidR="00CF6A49" w:rsidRPr="0070090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F6A49" w:rsidRPr="0070090A" w:rsidRDefault="00CF6A49" w:rsidP="00700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090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2E411A" w:rsidRPr="0070090A" w:rsidRDefault="002E411A" w:rsidP="00700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6A49" w:rsidRPr="0070090A" w:rsidRDefault="008B0E7A" w:rsidP="00700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90A">
        <w:rPr>
          <w:rFonts w:ascii="Times New Roman" w:eastAsia="Times New Roman" w:hAnsi="Times New Roman" w:cs="Times New Roman"/>
          <w:b/>
          <w:bCs/>
          <w:sz w:val="24"/>
          <w:szCs w:val="24"/>
        </w:rPr>
        <w:t>3.1.</w:t>
      </w:r>
      <w:r w:rsidRPr="0070090A">
        <w:rPr>
          <w:rFonts w:ascii="Times New Roman" w:eastAsia="Times New Roman" w:hAnsi="Times New Roman" w:cs="Times New Roman"/>
          <w:bCs/>
          <w:sz w:val="24"/>
          <w:szCs w:val="24"/>
        </w:rPr>
        <w:t xml:space="preserve">  Р</w:t>
      </w:r>
      <w:r w:rsidR="00CF6A49" w:rsidRPr="0070090A">
        <w:rPr>
          <w:rFonts w:ascii="Times New Roman" w:eastAsia="Times New Roman" w:hAnsi="Times New Roman" w:cs="Times New Roman"/>
          <w:bCs/>
          <w:sz w:val="24"/>
          <w:szCs w:val="24"/>
        </w:rPr>
        <w:t xml:space="preserve">еализации программы </w:t>
      </w:r>
      <w:r w:rsidR="008D139D" w:rsidRPr="0070090A">
        <w:rPr>
          <w:rFonts w:ascii="Times New Roman" w:eastAsia="Times New Roman" w:hAnsi="Times New Roman" w:cs="Times New Roman"/>
          <w:bCs/>
          <w:sz w:val="24"/>
          <w:szCs w:val="24"/>
        </w:rPr>
        <w:t>учебной дисциплины предусма</w:t>
      </w:r>
      <w:r w:rsidRPr="0070090A">
        <w:rPr>
          <w:rFonts w:ascii="Times New Roman" w:eastAsia="Times New Roman" w:hAnsi="Times New Roman" w:cs="Times New Roman"/>
          <w:bCs/>
          <w:sz w:val="24"/>
          <w:szCs w:val="24"/>
        </w:rPr>
        <w:t>тривает</w:t>
      </w:r>
      <w:r w:rsidR="00CF6A49" w:rsidRPr="0070090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следующие специальные помещения:</w:t>
      </w:r>
      <w:r w:rsidR="00CF6A49" w:rsidRPr="0070090A">
        <w:rPr>
          <w:rFonts w:ascii="Times New Roman" w:eastAsia="Times New Roman" w:hAnsi="Times New Roman" w:cs="Times New Roman"/>
          <w:sz w:val="24"/>
          <w:szCs w:val="24"/>
        </w:rPr>
        <w:t xml:space="preserve"> учебная лаборатория «Электротехники и электрических машин».</w:t>
      </w:r>
    </w:p>
    <w:p w:rsidR="00CF6A49" w:rsidRPr="0070090A" w:rsidRDefault="00CF6A49" w:rsidP="00700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09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 </w:t>
      </w:r>
      <w:r w:rsidRPr="0070090A">
        <w:rPr>
          <w:rFonts w:ascii="Times New Roman" w:eastAsia="Times New Roman" w:hAnsi="Times New Roman" w:cs="Times New Roman"/>
          <w:b/>
          <w:sz w:val="24"/>
          <w:szCs w:val="24"/>
        </w:rPr>
        <w:t xml:space="preserve">лаборатории </w:t>
      </w:r>
      <w:r w:rsidRPr="0070090A">
        <w:rPr>
          <w:rFonts w:ascii="Times New Roman" w:eastAsia="Times New Roman" w:hAnsi="Times New Roman" w:cs="Times New Roman"/>
          <w:b/>
          <w:bCs/>
          <w:sz w:val="24"/>
          <w:szCs w:val="24"/>
        </w:rPr>
        <w:t>и рабочих мест лаборатории:</w:t>
      </w:r>
    </w:p>
    <w:p w:rsidR="00CF6A49" w:rsidRPr="0070090A" w:rsidRDefault="00CF6A49" w:rsidP="0070090A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90A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рабочие места по количеству </w:t>
      </w:r>
      <w:proofErr w:type="gramStart"/>
      <w:r w:rsidRPr="0070090A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70090A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F6A49" w:rsidRPr="0070090A" w:rsidRDefault="00CF6A49" w:rsidP="0070090A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70090A">
        <w:rPr>
          <w:rFonts w:ascii="Times New Roman" w:eastAsia="Times New Roman" w:hAnsi="Times New Roman" w:cs="Times New Roman"/>
          <w:bCs/>
          <w:sz w:val="24"/>
          <w:szCs w:val="24"/>
        </w:rPr>
        <w:t>рабочее</w:t>
      </w:r>
      <w:proofErr w:type="gramEnd"/>
      <w:r w:rsidRPr="0070090A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место преподавателя;</w:t>
      </w:r>
    </w:p>
    <w:p w:rsidR="00CF6A49" w:rsidRPr="0070090A" w:rsidRDefault="00CF6A49" w:rsidP="0070090A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90A">
        <w:rPr>
          <w:rFonts w:ascii="Times New Roman" w:eastAsia="Times New Roman" w:hAnsi="Times New Roman" w:cs="Times New Roman"/>
          <w:bCs/>
          <w:sz w:val="24"/>
          <w:szCs w:val="24"/>
        </w:rPr>
        <w:t>комплект учебно-наглядных пособий «Электрические машины», «Трансформаторы»;</w:t>
      </w:r>
    </w:p>
    <w:p w:rsidR="00CF6A49" w:rsidRPr="0070090A" w:rsidRDefault="00CF6A49" w:rsidP="0070090A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90A">
        <w:rPr>
          <w:rFonts w:ascii="Times New Roman" w:eastAsia="Times New Roman" w:hAnsi="Times New Roman" w:cs="Times New Roman"/>
          <w:bCs/>
          <w:sz w:val="24"/>
          <w:szCs w:val="24"/>
        </w:rPr>
        <w:t>лабораторные стенды «Электрические ма</w:t>
      </w:r>
      <w:r w:rsidRPr="0070090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ш</w:t>
      </w:r>
      <w:r w:rsidRPr="0070090A">
        <w:rPr>
          <w:rFonts w:ascii="Times New Roman" w:eastAsia="Times New Roman" w:hAnsi="Times New Roman" w:cs="Times New Roman"/>
          <w:bCs/>
          <w:sz w:val="24"/>
          <w:szCs w:val="24"/>
        </w:rPr>
        <w:t>ины»;</w:t>
      </w:r>
    </w:p>
    <w:p w:rsidR="00CF6A49" w:rsidRPr="0070090A" w:rsidRDefault="00CF6A49" w:rsidP="0070090A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90A">
        <w:rPr>
          <w:rFonts w:ascii="Times New Roman" w:eastAsia="Times New Roman" w:hAnsi="Times New Roman" w:cs="Times New Roman"/>
          <w:bCs/>
          <w:sz w:val="24"/>
          <w:szCs w:val="24"/>
        </w:rPr>
        <w:t>лабораторные комплексы ЭМ и ЭП2-НР;</w:t>
      </w:r>
    </w:p>
    <w:p w:rsidR="00CF6A49" w:rsidRPr="0070090A" w:rsidRDefault="00CF6A49" w:rsidP="0070090A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90A">
        <w:rPr>
          <w:rFonts w:ascii="Times New Roman" w:eastAsia="Times New Roman" w:hAnsi="Times New Roman" w:cs="Times New Roman"/>
          <w:bCs/>
          <w:sz w:val="24"/>
          <w:szCs w:val="24"/>
        </w:rPr>
        <w:t>лабораторные комплексы ЭМ2-НР;</w:t>
      </w:r>
    </w:p>
    <w:p w:rsidR="00CF6A49" w:rsidRPr="0070090A" w:rsidRDefault="00CF6A49" w:rsidP="0070090A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90A">
        <w:rPr>
          <w:rFonts w:ascii="Times New Roman" w:eastAsia="Times New Roman" w:hAnsi="Times New Roman" w:cs="Times New Roman"/>
          <w:bCs/>
          <w:sz w:val="24"/>
          <w:szCs w:val="24"/>
        </w:rPr>
        <w:t>электромашинный агрегат (машина постоянного тока, универсальная машина перемен</w:t>
      </w:r>
      <w:r w:rsidRPr="0070090A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ного тока, </w:t>
      </w:r>
      <w:proofErr w:type="spellStart"/>
      <w:r w:rsidRPr="0070090A">
        <w:rPr>
          <w:rFonts w:ascii="Times New Roman" w:eastAsia="Times New Roman" w:hAnsi="Times New Roman" w:cs="Times New Roman"/>
          <w:bCs/>
          <w:sz w:val="24"/>
          <w:szCs w:val="24"/>
        </w:rPr>
        <w:t>энкодер</w:t>
      </w:r>
      <w:proofErr w:type="spellEnd"/>
      <w:r w:rsidRPr="0070090A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CF6A49" w:rsidRPr="0070090A" w:rsidRDefault="00CF6A49" w:rsidP="00700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0090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Технические средства обучения:</w:t>
      </w:r>
    </w:p>
    <w:p w:rsidR="00CF6A49" w:rsidRPr="0070090A" w:rsidRDefault="00CF6A49" w:rsidP="0070090A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90A">
        <w:rPr>
          <w:rFonts w:ascii="Times New Roman" w:eastAsia="Times New Roman" w:hAnsi="Times New Roman" w:cs="Times New Roman"/>
          <w:bCs/>
          <w:sz w:val="24"/>
          <w:szCs w:val="24"/>
        </w:rPr>
        <w:t>компьютеры с лицензионным программным обеспечением;</w:t>
      </w:r>
    </w:p>
    <w:p w:rsidR="00CF6A49" w:rsidRPr="0070090A" w:rsidRDefault="00CF6A49" w:rsidP="0070090A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70090A">
        <w:rPr>
          <w:rFonts w:ascii="Times New Roman" w:eastAsia="Times New Roman" w:hAnsi="Times New Roman" w:cs="Times New Roman"/>
          <w:bCs/>
          <w:sz w:val="24"/>
          <w:szCs w:val="24"/>
        </w:rPr>
        <w:t>мультимедиапроектор</w:t>
      </w:r>
      <w:proofErr w:type="spellEnd"/>
      <w:r w:rsidRPr="0070090A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F6A49" w:rsidRPr="0070090A" w:rsidRDefault="00CF6A49" w:rsidP="0070090A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90A">
        <w:rPr>
          <w:rFonts w:ascii="Times New Roman" w:eastAsia="Times New Roman" w:hAnsi="Times New Roman" w:cs="Times New Roman"/>
          <w:bCs/>
          <w:sz w:val="24"/>
          <w:szCs w:val="24"/>
        </w:rPr>
        <w:t xml:space="preserve">пакеты прикладных программ </w:t>
      </w:r>
      <w:proofErr w:type="spellStart"/>
      <w:r w:rsidRPr="0070090A">
        <w:rPr>
          <w:rFonts w:ascii="Times New Roman" w:eastAsia="Times New Roman" w:hAnsi="Times New Roman" w:cs="Times New Roman"/>
          <w:bCs/>
          <w:sz w:val="24"/>
          <w:szCs w:val="24"/>
        </w:rPr>
        <w:t>Electronics</w:t>
      </w:r>
      <w:proofErr w:type="spellEnd"/>
      <w:r w:rsidRPr="0070090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0090A">
        <w:rPr>
          <w:rFonts w:ascii="Times New Roman" w:eastAsia="Times New Roman" w:hAnsi="Times New Roman" w:cs="Times New Roman"/>
          <w:bCs/>
          <w:sz w:val="24"/>
          <w:szCs w:val="24"/>
        </w:rPr>
        <w:t>Workbench</w:t>
      </w:r>
      <w:proofErr w:type="spellEnd"/>
      <w:r w:rsidRPr="0070090A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70090A">
        <w:rPr>
          <w:rFonts w:ascii="Times New Roman" w:eastAsia="Times New Roman" w:hAnsi="Times New Roman" w:cs="Times New Roman"/>
          <w:bCs/>
          <w:sz w:val="24"/>
          <w:szCs w:val="24"/>
        </w:rPr>
        <w:t>Multisim</w:t>
      </w:r>
      <w:proofErr w:type="spellEnd"/>
      <w:r w:rsidRPr="0070090A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F6A49" w:rsidRPr="0070090A" w:rsidRDefault="00CF6A49" w:rsidP="00700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90A">
        <w:rPr>
          <w:rFonts w:ascii="Times New Roman" w:eastAsia="Times New Roman" w:hAnsi="Times New Roman" w:cs="Times New Roman"/>
          <w:bCs/>
          <w:sz w:val="24"/>
          <w:szCs w:val="24"/>
        </w:rPr>
        <w:t>интерактивная доска.</w:t>
      </w:r>
    </w:p>
    <w:p w:rsidR="00CF6A49" w:rsidRPr="0070090A" w:rsidRDefault="00CF6A49" w:rsidP="00700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6A49" w:rsidRPr="0070090A" w:rsidRDefault="00CF6A49" w:rsidP="00700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09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3.2. </w:t>
      </w:r>
      <w:proofErr w:type="gramStart"/>
      <w:r w:rsidRPr="0070090A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Информационное</w:t>
      </w:r>
      <w:proofErr w:type="gramEnd"/>
      <w:r w:rsidRPr="007009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обеспечение реализации программы</w:t>
      </w:r>
    </w:p>
    <w:p w:rsidR="00CF6A49" w:rsidRPr="0070090A" w:rsidRDefault="00CF6A49" w:rsidP="00700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90A">
        <w:rPr>
          <w:rFonts w:ascii="Times New Roman" w:eastAsia="Times New Roman" w:hAnsi="Times New Roman" w:cs="Times New Roman"/>
          <w:bCs/>
          <w:sz w:val="24"/>
          <w:szCs w:val="24"/>
        </w:rPr>
        <w:t>Для реализации программы библиотечный фонд образова</w:t>
      </w:r>
      <w:r w:rsidR="008B0E7A" w:rsidRPr="0070090A">
        <w:rPr>
          <w:rFonts w:ascii="Times New Roman" w:eastAsia="Times New Roman" w:hAnsi="Times New Roman" w:cs="Times New Roman"/>
          <w:bCs/>
          <w:sz w:val="24"/>
          <w:szCs w:val="24"/>
        </w:rPr>
        <w:t>тельной организации предусматривает</w:t>
      </w:r>
      <w:r w:rsidRPr="0070090A">
        <w:rPr>
          <w:rFonts w:ascii="Times New Roman" w:eastAsia="Times New Roman" w:hAnsi="Times New Roman" w:cs="Times New Roman"/>
          <w:bCs/>
          <w:sz w:val="24"/>
          <w:szCs w:val="24"/>
        </w:rPr>
        <w:t xml:space="preserve">  печатные и/или электронные образовательные и информационные ресурсы, </w:t>
      </w:r>
      <w:proofErr w:type="gramStart"/>
      <w:r w:rsidRPr="0070090A">
        <w:rPr>
          <w:rFonts w:ascii="Times New Roman" w:eastAsia="Times New Roman" w:hAnsi="Times New Roman" w:cs="Times New Roman"/>
          <w:bCs/>
          <w:sz w:val="24"/>
          <w:szCs w:val="24"/>
        </w:rPr>
        <w:t>рекомендуемых</w:t>
      </w:r>
      <w:proofErr w:type="gramEnd"/>
      <w:r w:rsidRPr="0070090A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использования в образовательном процессе</w:t>
      </w:r>
    </w:p>
    <w:p w:rsidR="00CF6A49" w:rsidRPr="0070090A" w:rsidRDefault="00CF6A49" w:rsidP="00700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090A">
        <w:rPr>
          <w:rFonts w:ascii="Times New Roman" w:eastAsia="Times New Roman" w:hAnsi="Times New Roman" w:cs="Times New Roman"/>
          <w:b/>
          <w:bCs/>
          <w:sz w:val="24"/>
          <w:szCs w:val="24"/>
        </w:rPr>
        <w:t>3.2.1. Печатные издания</w:t>
      </w:r>
    </w:p>
    <w:p w:rsidR="00CF6A49" w:rsidRPr="0070090A" w:rsidRDefault="00CF6A49" w:rsidP="0070090A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70090A">
        <w:rPr>
          <w:rFonts w:ascii="Times New Roman" w:eastAsia="Times New Roman" w:hAnsi="Times New Roman" w:cs="Times New Roman"/>
          <w:bCs/>
          <w:iCs/>
          <w:sz w:val="24"/>
          <w:szCs w:val="24"/>
        </w:rPr>
        <w:t>Кацман</w:t>
      </w:r>
      <w:proofErr w:type="spellEnd"/>
      <w:r w:rsidRPr="0070090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М.М</w:t>
      </w:r>
      <w:r w:rsidRPr="0070090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  <w:r w:rsidRPr="0070090A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Электрические машины. — М.: Академия, 2016.</w:t>
      </w:r>
    </w:p>
    <w:p w:rsidR="00CF6A49" w:rsidRPr="0070090A" w:rsidRDefault="00CF6A49" w:rsidP="0070090A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70090A">
        <w:rPr>
          <w:rFonts w:ascii="Times New Roman" w:eastAsia="Times New Roman" w:hAnsi="Times New Roman" w:cs="Times New Roman"/>
          <w:bCs/>
          <w:iCs/>
          <w:sz w:val="24"/>
          <w:szCs w:val="24"/>
        </w:rPr>
        <w:t>Кацман</w:t>
      </w:r>
      <w:proofErr w:type="spellEnd"/>
      <w:r w:rsidRPr="0070090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М.М.</w:t>
      </w:r>
      <w:r w:rsidRPr="0070090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Сборник задач по электрическим машинам. — М.: Академия, 2014.</w:t>
      </w:r>
    </w:p>
    <w:p w:rsidR="00CF6A49" w:rsidRPr="0070090A" w:rsidRDefault="00CF6A49" w:rsidP="0070090A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70090A">
        <w:rPr>
          <w:rFonts w:ascii="Times New Roman" w:eastAsia="Times New Roman" w:hAnsi="Times New Roman" w:cs="Times New Roman"/>
          <w:bCs/>
          <w:iCs/>
          <w:sz w:val="24"/>
          <w:szCs w:val="24"/>
        </w:rPr>
        <w:t>Гольберг</w:t>
      </w:r>
      <w:proofErr w:type="spellEnd"/>
      <w:r w:rsidRPr="0070090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О.Д., </w:t>
      </w:r>
      <w:proofErr w:type="spellStart"/>
      <w:r w:rsidRPr="0070090A">
        <w:rPr>
          <w:rFonts w:ascii="Times New Roman" w:eastAsia="Times New Roman" w:hAnsi="Times New Roman" w:cs="Times New Roman"/>
          <w:bCs/>
          <w:iCs/>
          <w:sz w:val="24"/>
          <w:szCs w:val="24"/>
        </w:rPr>
        <w:t>Хеленская</w:t>
      </w:r>
      <w:proofErr w:type="spellEnd"/>
      <w:r w:rsidRPr="0070090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С.П</w:t>
      </w:r>
      <w:r w:rsidRPr="0070090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  <w:r w:rsidRPr="0070090A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Надёжность электрических машин. — М.: Академия, 2010.</w:t>
      </w:r>
    </w:p>
    <w:p w:rsidR="00CF6A49" w:rsidRPr="0070090A" w:rsidRDefault="00CF6A49" w:rsidP="0070090A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90A">
        <w:rPr>
          <w:rFonts w:ascii="Times New Roman" w:eastAsia="Times New Roman" w:hAnsi="Times New Roman" w:cs="Times New Roman"/>
          <w:bCs/>
          <w:iCs/>
          <w:sz w:val="24"/>
          <w:szCs w:val="24"/>
        </w:rPr>
        <w:t>Копылова И.П.</w:t>
      </w:r>
      <w:r w:rsidRPr="0070090A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Электрические машины. — М.: Высшая школа, 2012.</w:t>
      </w:r>
    </w:p>
    <w:p w:rsidR="00CF6A49" w:rsidRPr="0070090A" w:rsidRDefault="00CF6A49" w:rsidP="0070090A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90A">
        <w:rPr>
          <w:rFonts w:ascii="Times New Roman" w:eastAsia="Times New Roman" w:hAnsi="Times New Roman" w:cs="Times New Roman"/>
          <w:bCs/>
          <w:iCs/>
          <w:sz w:val="24"/>
          <w:szCs w:val="24"/>
        </w:rPr>
        <w:t>Немцов М.В., Немцова М.Л.</w:t>
      </w:r>
      <w:r w:rsidRPr="0070090A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Электротехника и элек</w:t>
      </w:r>
      <w:r w:rsidR="00581CD4" w:rsidRPr="0070090A">
        <w:rPr>
          <w:rFonts w:ascii="Times New Roman" w:eastAsia="Times New Roman" w:hAnsi="Times New Roman" w:cs="Times New Roman"/>
          <w:bCs/>
          <w:sz w:val="24"/>
          <w:szCs w:val="24"/>
        </w:rPr>
        <w:t>троника. — М.: Академия,</w:t>
      </w:r>
      <w:r w:rsidRPr="0070090A">
        <w:rPr>
          <w:rFonts w:ascii="Times New Roman" w:eastAsia="Times New Roman" w:hAnsi="Times New Roman" w:cs="Times New Roman"/>
          <w:bCs/>
          <w:sz w:val="24"/>
          <w:szCs w:val="24"/>
        </w:rPr>
        <w:t>2010.</w:t>
      </w:r>
    </w:p>
    <w:p w:rsidR="00CF6A49" w:rsidRPr="0070090A" w:rsidRDefault="00CF6A49" w:rsidP="00700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0A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  <w:r w:rsidRPr="0070090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2E411A" w:rsidRPr="0070090A" w:rsidRDefault="002E411A" w:rsidP="00700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CF6A49" w:rsidRPr="0070090A" w:rsidTr="009F2890">
        <w:tc>
          <w:tcPr>
            <w:tcW w:w="1912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CF6A49" w:rsidRPr="0070090A" w:rsidTr="009F2890">
        <w:trPr>
          <w:trHeight w:val="1002"/>
        </w:trPr>
        <w:tc>
          <w:tcPr>
            <w:tcW w:w="1912" w:type="pct"/>
            <w:hideMark/>
          </w:tcPr>
          <w:p w:rsidR="00845BBA" w:rsidRPr="0070090A" w:rsidRDefault="00845BBA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производить </w:t>
            </w:r>
            <w:proofErr w:type="gramStart"/>
            <w:r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>пуско-наладочные</w:t>
            </w:r>
            <w:proofErr w:type="gramEnd"/>
            <w:r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мехатронных систем;</w:t>
            </w:r>
          </w:p>
        </w:tc>
        <w:tc>
          <w:tcPr>
            <w:tcW w:w="1580" w:type="pct"/>
            <w:hideMark/>
          </w:tcPr>
          <w:p w:rsidR="00CF6A49" w:rsidRPr="0070090A" w:rsidRDefault="008D139D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с</w:t>
            </w:r>
            <w:r w:rsidR="00CF6A49"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корость и техничность проведения пуско-наладочных работ мехатронных систем</w:t>
            </w:r>
          </w:p>
        </w:tc>
        <w:tc>
          <w:tcPr>
            <w:tcW w:w="1508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</w:t>
            </w:r>
            <w:proofErr w:type="gramStart"/>
            <w:r w:rsidRPr="00700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proofErr w:type="gramEnd"/>
            <w:r w:rsidRPr="00700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защите практических работ</w:t>
            </w:r>
          </w:p>
        </w:tc>
      </w:tr>
      <w:tr w:rsidR="00CF6A49" w:rsidRPr="0070090A" w:rsidTr="009F2890">
        <w:trPr>
          <w:trHeight w:val="1947"/>
        </w:trPr>
        <w:tc>
          <w:tcPr>
            <w:tcW w:w="1912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заполнять маршрутно-технологическую документацию на обслуживание </w:t>
            </w:r>
            <w:proofErr w:type="gramStart"/>
            <w:r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отраслевого</w:t>
            </w:r>
            <w:proofErr w:type="gramEnd"/>
            <w:r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оборудования мехатронных систем.</w:t>
            </w:r>
          </w:p>
        </w:tc>
        <w:tc>
          <w:tcPr>
            <w:tcW w:w="1580" w:type="pct"/>
            <w:hideMark/>
          </w:tcPr>
          <w:p w:rsidR="00CF6A49" w:rsidRPr="0070090A" w:rsidRDefault="008D139D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</w:t>
            </w:r>
            <w:r w:rsidR="00CF6A49"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равильность и точность заполнения маршрутно-технологической документации на обслуживание отраслевого оборудования мехатронных систем</w:t>
            </w:r>
          </w:p>
        </w:tc>
        <w:tc>
          <w:tcPr>
            <w:tcW w:w="1508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</w:t>
            </w:r>
            <w:proofErr w:type="gramStart"/>
            <w:r w:rsidRPr="00700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proofErr w:type="gramEnd"/>
            <w:r w:rsidRPr="00700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защите практических работ</w:t>
            </w:r>
          </w:p>
        </w:tc>
      </w:tr>
      <w:tr w:rsidR="00CF6A49" w:rsidRPr="0070090A" w:rsidTr="009F2890">
        <w:trPr>
          <w:trHeight w:val="1059"/>
        </w:trPr>
        <w:tc>
          <w:tcPr>
            <w:tcW w:w="1912" w:type="pct"/>
            <w:hideMark/>
          </w:tcPr>
          <w:p w:rsidR="00845BBA" w:rsidRPr="0070090A" w:rsidRDefault="00845BBA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CF6A49" w:rsidRPr="0070090A" w:rsidRDefault="00845BBA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последовательность</w:t>
            </w:r>
            <w:r w:rsidR="00581CD4"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6A49"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>пуско-наладочных работ мехатронных систем;</w:t>
            </w:r>
          </w:p>
        </w:tc>
        <w:tc>
          <w:tcPr>
            <w:tcW w:w="1580" w:type="pct"/>
            <w:hideMark/>
          </w:tcPr>
          <w:p w:rsidR="00CF6A49" w:rsidRPr="0070090A" w:rsidRDefault="008D139D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51BC"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демонстрировать знания по </w:t>
            </w:r>
            <w:r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251BC"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>облюдению</w:t>
            </w:r>
            <w:r w:rsidR="00CF6A49"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последовательности пуско-наладочных работ мехатронных систем</w:t>
            </w:r>
          </w:p>
        </w:tc>
        <w:tc>
          <w:tcPr>
            <w:tcW w:w="1508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тестировании, </w:t>
            </w:r>
            <w:proofErr w:type="gramStart"/>
            <w:r w:rsidRPr="00700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proofErr w:type="gramEnd"/>
            <w:r w:rsidRPr="00700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самостоятельной работы и других видов текущего контроля</w:t>
            </w:r>
          </w:p>
        </w:tc>
      </w:tr>
      <w:tr w:rsidR="00CF6A49" w:rsidRPr="0070090A" w:rsidTr="009F2890">
        <w:trPr>
          <w:trHeight w:val="1037"/>
        </w:trPr>
        <w:tc>
          <w:tcPr>
            <w:tcW w:w="1912" w:type="pct"/>
            <w:hideMark/>
          </w:tcPr>
          <w:p w:rsidR="00CF6A49" w:rsidRPr="0070090A" w:rsidRDefault="00394E58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CD4"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ехнологиию</w:t>
            </w:r>
            <w:proofErr w:type="spellEnd"/>
            <w:r w:rsidR="00581CD4"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6A49"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пуско-наладочных работ мехатронных систем;</w:t>
            </w:r>
          </w:p>
        </w:tc>
        <w:tc>
          <w:tcPr>
            <w:tcW w:w="1580" w:type="pct"/>
            <w:hideMark/>
          </w:tcPr>
          <w:p w:rsidR="00CF6A49" w:rsidRPr="0070090A" w:rsidRDefault="005251BC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знания по</w:t>
            </w:r>
            <w:r w:rsidR="008D139D"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>облюдению</w:t>
            </w:r>
            <w:r w:rsidR="00CF6A49"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 проведения пуско-наладочных работ мехатронных систем</w:t>
            </w:r>
          </w:p>
        </w:tc>
        <w:tc>
          <w:tcPr>
            <w:tcW w:w="1508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тестировании, </w:t>
            </w:r>
            <w:proofErr w:type="gramStart"/>
            <w:r w:rsidRPr="00700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proofErr w:type="gramEnd"/>
            <w:r w:rsidRPr="00700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самостоятельной работы и других видов текущего контроля</w:t>
            </w:r>
          </w:p>
        </w:tc>
      </w:tr>
      <w:tr w:rsidR="00CF6A49" w:rsidRPr="0070090A" w:rsidTr="009F2890">
        <w:trPr>
          <w:trHeight w:val="691"/>
        </w:trPr>
        <w:tc>
          <w:tcPr>
            <w:tcW w:w="1912" w:type="pct"/>
            <w:hideMark/>
          </w:tcPr>
          <w:p w:rsidR="00CF6A49" w:rsidRPr="0070090A" w:rsidRDefault="00394E58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классификацию и виды</w:t>
            </w:r>
            <w:r w:rsidR="00CF6A49"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отказов оборудования; </w:t>
            </w:r>
          </w:p>
        </w:tc>
        <w:tc>
          <w:tcPr>
            <w:tcW w:w="1580" w:type="pct"/>
            <w:hideMark/>
          </w:tcPr>
          <w:p w:rsidR="00CF6A49" w:rsidRPr="0070090A" w:rsidRDefault="008D139D" w:rsidP="00700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51BC"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демонстрировать знания по </w:t>
            </w:r>
            <w:r w:rsidRPr="0070090A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в</w:t>
            </w:r>
            <w:r w:rsidR="00CF6A49" w:rsidRPr="0070090A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ыбор</w:t>
            </w:r>
            <w:r w:rsidR="005251BC" w:rsidRPr="0070090A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у</w:t>
            </w:r>
            <w:r w:rsidR="00CF6A49" w:rsidRPr="0070090A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технологии решения профессиональной задачи с учетом классификации и видов отказов оборудования</w:t>
            </w:r>
          </w:p>
        </w:tc>
        <w:tc>
          <w:tcPr>
            <w:tcW w:w="1508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тестировании, </w:t>
            </w:r>
            <w:proofErr w:type="gramStart"/>
            <w:r w:rsidRPr="00700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proofErr w:type="gramEnd"/>
            <w:r w:rsidRPr="00700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самостоятельной работы и других видов текущего контроля</w:t>
            </w:r>
          </w:p>
        </w:tc>
      </w:tr>
      <w:tr w:rsidR="00CF6A49" w:rsidRPr="0070090A" w:rsidTr="009F2890">
        <w:trPr>
          <w:trHeight w:val="737"/>
        </w:trPr>
        <w:tc>
          <w:tcPr>
            <w:tcW w:w="1912" w:type="pct"/>
            <w:hideMark/>
          </w:tcPr>
          <w:p w:rsidR="00CF6A49" w:rsidRPr="0070090A" w:rsidRDefault="00394E58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</w:t>
            </w:r>
            <w:r w:rsidR="00CF6A49"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поиска неисправностей;</w:t>
            </w:r>
          </w:p>
        </w:tc>
        <w:tc>
          <w:tcPr>
            <w:tcW w:w="1580" w:type="pct"/>
            <w:hideMark/>
          </w:tcPr>
          <w:p w:rsidR="00CF6A49" w:rsidRPr="0070090A" w:rsidRDefault="005251BC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D139D"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>емонстрировать знания по применению</w:t>
            </w:r>
            <w:r w:rsidR="00CF6A49"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алгоритмов поиска неисправностей</w:t>
            </w:r>
          </w:p>
        </w:tc>
        <w:tc>
          <w:tcPr>
            <w:tcW w:w="1508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тестировании, </w:t>
            </w:r>
            <w:proofErr w:type="gramStart"/>
            <w:r w:rsidRPr="00700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proofErr w:type="gramEnd"/>
            <w:r w:rsidRPr="00700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самостоятельной работы и других видов текущего контроля</w:t>
            </w:r>
          </w:p>
        </w:tc>
      </w:tr>
      <w:tr w:rsidR="00CF6A49" w:rsidRPr="0070090A" w:rsidTr="009F2890">
        <w:trPr>
          <w:trHeight w:val="749"/>
        </w:trPr>
        <w:tc>
          <w:tcPr>
            <w:tcW w:w="1912" w:type="pct"/>
            <w:hideMark/>
          </w:tcPr>
          <w:p w:rsidR="00CF6A49" w:rsidRPr="0070090A" w:rsidRDefault="00394E58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понятия, цели и виды</w:t>
            </w:r>
            <w:r w:rsidR="00CF6A49"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технического обслуживания; </w:t>
            </w:r>
          </w:p>
        </w:tc>
        <w:tc>
          <w:tcPr>
            <w:tcW w:w="1580" w:type="pct"/>
            <w:hideMark/>
          </w:tcPr>
          <w:p w:rsidR="00CF6A49" w:rsidRPr="0070090A" w:rsidRDefault="005251BC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знания по использованию при работе понятий, целей</w:t>
            </w:r>
            <w:r w:rsidR="00CF6A49"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видов технического обслуживания</w:t>
            </w:r>
          </w:p>
        </w:tc>
        <w:tc>
          <w:tcPr>
            <w:tcW w:w="1508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тестировании, </w:t>
            </w:r>
            <w:proofErr w:type="gramStart"/>
            <w:r w:rsidRPr="00700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proofErr w:type="gramEnd"/>
            <w:r w:rsidRPr="00700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самостоятельной работы и других видов текущего контроля</w:t>
            </w:r>
          </w:p>
        </w:tc>
      </w:tr>
      <w:tr w:rsidR="00CF6A49" w:rsidRPr="0070090A" w:rsidTr="009F2890">
        <w:trPr>
          <w:trHeight w:val="2292"/>
        </w:trPr>
        <w:tc>
          <w:tcPr>
            <w:tcW w:w="1912" w:type="pct"/>
            <w:hideMark/>
          </w:tcPr>
          <w:p w:rsidR="00CF6A49" w:rsidRPr="0070090A" w:rsidRDefault="00581CD4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394E58"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ехнологическоую</w:t>
            </w:r>
            <w:proofErr w:type="spellEnd"/>
            <w:r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4E58"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</w:t>
            </w:r>
            <w:r w:rsidR="00CF6A49"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разборки, ремонта и сборки узлов и механизмов мехатронных систем.</w:t>
            </w:r>
          </w:p>
        </w:tc>
        <w:tc>
          <w:tcPr>
            <w:tcW w:w="1580" w:type="pct"/>
            <w:hideMark/>
          </w:tcPr>
          <w:p w:rsidR="00CF6A49" w:rsidRPr="0070090A" w:rsidRDefault="005251BC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знания по соблюдению</w:t>
            </w:r>
            <w:r w:rsidR="00CF6A49" w:rsidRPr="0070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технологической последовательности разборки, ремонта и сборки узлов и механизмов мехатронных систем.</w:t>
            </w:r>
          </w:p>
        </w:tc>
        <w:tc>
          <w:tcPr>
            <w:tcW w:w="1508" w:type="pct"/>
            <w:hideMark/>
          </w:tcPr>
          <w:p w:rsidR="00CF6A49" w:rsidRPr="0070090A" w:rsidRDefault="00CF6A49" w:rsidP="00700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00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тестировании, </w:t>
            </w:r>
            <w:proofErr w:type="gramStart"/>
            <w:r w:rsidRPr="00700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proofErr w:type="gramEnd"/>
            <w:r w:rsidRPr="00700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самостоятельной работы и других видов текущего контроля</w:t>
            </w:r>
          </w:p>
        </w:tc>
      </w:tr>
    </w:tbl>
    <w:p w:rsidR="00CF6A49" w:rsidRPr="0070090A" w:rsidRDefault="00CF6A49" w:rsidP="0070090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62E8" w:rsidRPr="0070090A" w:rsidRDefault="00CF6A49" w:rsidP="00700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9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6170" w:rsidRPr="0070090A" w:rsidRDefault="00D06170" w:rsidP="00700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06170" w:rsidRPr="0070090A" w:rsidSect="00CF6A49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90A" w:rsidRDefault="0007590A" w:rsidP="00A3634E">
      <w:pPr>
        <w:spacing w:after="0" w:line="240" w:lineRule="auto"/>
      </w:pPr>
      <w:r>
        <w:separator/>
      </w:r>
    </w:p>
  </w:endnote>
  <w:endnote w:type="continuationSeparator" w:id="0">
    <w:p w:rsidR="0007590A" w:rsidRDefault="0007590A" w:rsidP="00A36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580920"/>
      <w:docPartObj>
        <w:docPartGallery w:val="Page Numbers (Bottom of Page)"/>
        <w:docPartUnique/>
      </w:docPartObj>
    </w:sdtPr>
    <w:sdtEndPr/>
    <w:sdtContent>
      <w:p w:rsidR="009A0B26" w:rsidRDefault="00A22DD8">
        <w:pPr>
          <w:pStyle w:val="ae"/>
          <w:jc w:val="right"/>
        </w:pPr>
        <w:r>
          <w:fldChar w:fldCharType="begin"/>
        </w:r>
        <w:r w:rsidR="009A0B26">
          <w:instrText>PAGE   \* MERGEFORMAT</w:instrText>
        </w:r>
        <w:r>
          <w:fldChar w:fldCharType="separate"/>
        </w:r>
        <w:r w:rsidR="0070090A">
          <w:rPr>
            <w:noProof/>
          </w:rPr>
          <w:t>4</w:t>
        </w:r>
        <w:r>
          <w:fldChar w:fldCharType="end"/>
        </w:r>
      </w:p>
    </w:sdtContent>
  </w:sdt>
  <w:p w:rsidR="009A0B26" w:rsidRDefault="009A0B2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556503"/>
      <w:docPartObj>
        <w:docPartGallery w:val="Page Numbers (Bottom of Page)"/>
        <w:docPartUnique/>
      </w:docPartObj>
    </w:sdtPr>
    <w:sdtEndPr/>
    <w:sdtContent>
      <w:p w:rsidR="00FE64A5" w:rsidRDefault="00A22DD8">
        <w:pPr>
          <w:pStyle w:val="ae"/>
          <w:jc w:val="right"/>
        </w:pPr>
        <w:r>
          <w:fldChar w:fldCharType="begin"/>
        </w:r>
        <w:r w:rsidR="00FE64A5">
          <w:instrText>PAGE   \* MERGEFORMAT</w:instrText>
        </w:r>
        <w:r>
          <w:fldChar w:fldCharType="separate"/>
        </w:r>
        <w:r w:rsidR="0070090A">
          <w:rPr>
            <w:noProof/>
          </w:rPr>
          <w:t>12</w:t>
        </w:r>
        <w:r>
          <w:fldChar w:fldCharType="end"/>
        </w:r>
      </w:p>
    </w:sdtContent>
  </w:sdt>
  <w:p w:rsidR="00FE64A5" w:rsidRDefault="00FE64A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90A" w:rsidRDefault="0007590A" w:rsidP="00A3634E">
      <w:pPr>
        <w:spacing w:after="0" w:line="240" w:lineRule="auto"/>
      </w:pPr>
      <w:r>
        <w:separator/>
      </w:r>
    </w:p>
  </w:footnote>
  <w:footnote w:type="continuationSeparator" w:id="0">
    <w:p w:rsidR="0007590A" w:rsidRDefault="0007590A" w:rsidP="00A36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DD34C83"/>
    <w:multiLevelType w:val="hybridMultilevel"/>
    <w:tmpl w:val="176C0B48"/>
    <w:lvl w:ilvl="0" w:tplc="0504BE1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523971"/>
    <w:multiLevelType w:val="multilevel"/>
    <w:tmpl w:val="DF880AC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FB64DB1"/>
    <w:multiLevelType w:val="hybridMultilevel"/>
    <w:tmpl w:val="7C787A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4F04D27"/>
    <w:multiLevelType w:val="hybridMultilevel"/>
    <w:tmpl w:val="2F229D0A"/>
    <w:lvl w:ilvl="0" w:tplc="35A0B418">
      <w:start w:val="1"/>
      <w:numFmt w:val="decimal"/>
      <w:lvlText w:val="%1."/>
      <w:lvlJc w:val="left"/>
      <w:pPr>
        <w:ind w:left="412" w:hanging="360"/>
      </w:pPr>
      <w:rPr>
        <w:rFonts w:cs="Times New Roman"/>
        <w:b w:val="0"/>
        <w:i w:val="0"/>
        <w:color w:val="000000"/>
        <w:sz w:val="2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C8A6BBA"/>
    <w:multiLevelType w:val="hybridMultilevel"/>
    <w:tmpl w:val="04F6A48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D303ED8"/>
    <w:multiLevelType w:val="multilevel"/>
    <w:tmpl w:val="280E2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325425B"/>
    <w:multiLevelType w:val="multilevel"/>
    <w:tmpl w:val="A4224E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935764F"/>
    <w:multiLevelType w:val="hybridMultilevel"/>
    <w:tmpl w:val="206EA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6B6763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51917EF3"/>
    <w:multiLevelType w:val="multilevel"/>
    <w:tmpl w:val="09DC9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3A1116D"/>
    <w:multiLevelType w:val="hybridMultilevel"/>
    <w:tmpl w:val="9AC87F44"/>
    <w:lvl w:ilvl="0" w:tplc="E6085A90">
      <w:start w:val="1"/>
      <w:numFmt w:val="decimal"/>
      <w:lvlText w:val="%1."/>
      <w:lvlJc w:val="left"/>
      <w:pPr>
        <w:ind w:left="412" w:hanging="360"/>
      </w:pPr>
      <w:rPr>
        <w:rFonts w:ascii="Times New Roman" w:eastAsia="BatangChe" w:hAnsi="Times New Roman" w:cs="Times New Roman" w:hint="default"/>
        <w:b w:val="0"/>
        <w:i w:val="0"/>
        <w:color w:val="00000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F0E368C"/>
    <w:multiLevelType w:val="multilevel"/>
    <w:tmpl w:val="9550C23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15B0A31"/>
    <w:multiLevelType w:val="hybridMultilevel"/>
    <w:tmpl w:val="7C04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12">
    <w:abstractNumId w:val="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4E"/>
    <w:rsid w:val="0000569B"/>
    <w:rsid w:val="000057D0"/>
    <w:rsid w:val="00011BEE"/>
    <w:rsid w:val="0002143D"/>
    <w:rsid w:val="00036364"/>
    <w:rsid w:val="00041424"/>
    <w:rsid w:val="000467E1"/>
    <w:rsid w:val="00047EF1"/>
    <w:rsid w:val="0005113B"/>
    <w:rsid w:val="00062743"/>
    <w:rsid w:val="00067189"/>
    <w:rsid w:val="0007590A"/>
    <w:rsid w:val="00097B89"/>
    <w:rsid w:val="00097D70"/>
    <w:rsid w:val="000B1AFA"/>
    <w:rsid w:val="000B4D8D"/>
    <w:rsid w:val="000C1E39"/>
    <w:rsid w:val="000C7867"/>
    <w:rsid w:val="000D2A65"/>
    <w:rsid w:val="000F0944"/>
    <w:rsid w:val="000F4EE1"/>
    <w:rsid w:val="00100D42"/>
    <w:rsid w:val="001043F7"/>
    <w:rsid w:val="00105A9E"/>
    <w:rsid w:val="001126C9"/>
    <w:rsid w:val="00117404"/>
    <w:rsid w:val="001273C9"/>
    <w:rsid w:val="001360CD"/>
    <w:rsid w:val="00156C8F"/>
    <w:rsid w:val="00176F93"/>
    <w:rsid w:val="001826C9"/>
    <w:rsid w:val="00192CB3"/>
    <w:rsid w:val="001B50EF"/>
    <w:rsid w:val="001B56EA"/>
    <w:rsid w:val="001C66DE"/>
    <w:rsid w:val="001E5214"/>
    <w:rsid w:val="001E6DBC"/>
    <w:rsid w:val="001F3353"/>
    <w:rsid w:val="00204AA7"/>
    <w:rsid w:val="002229EB"/>
    <w:rsid w:val="0024197A"/>
    <w:rsid w:val="0026512B"/>
    <w:rsid w:val="00266A70"/>
    <w:rsid w:val="00274972"/>
    <w:rsid w:val="0028029F"/>
    <w:rsid w:val="00296172"/>
    <w:rsid w:val="002975C2"/>
    <w:rsid w:val="002A1AFF"/>
    <w:rsid w:val="002B788D"/>
    <w:rsid w:val="002C2792"/>
    <w:rsid w:val="002C36CF"/>
    <w:rsid w:val="002C39ED"/>
    <w:rsid w:val="002D6D32"/>
    <w:rsid w:val="002D748A"/>
    <w:rsid w:val="002E411A"/>
    <w:rsid w:val="002E792F"/>
    <w:rsid w:val="002E7DF6"/>
    <w:rsid w:val="002F1D94"/>
    <w:rsid w:val="002F28A1"/>
    <w:rsid w:val="00304CFF"/>
    <w:rsid w:val="00326F07"/>
    <w:rsid w:val="00370F38"/>
    <w:rsid w:val="00382921"/>
    <w:rsid w:val="00386492"/>
    <w:rsid w:val="0038746D"/>
    <w:rsid w:val="00394E58"/>
    <w:rsid w:val="003A4B7F"/>
    <w:rsid w:val="003D0051"/>
    <w:rsid w:val="003E32C1"/>
    <w:rsid w:val="003E7C33"/>
    <w:rsid w:val="0040604D"/>
    <w:rsid w:val="00410ADF"/>
    <w:rsid w:val="00440C93"/>
    <w:rsid w:val="00457723"/>
    <w:rsid w:val="00462D44"/>
    <w:rsid w:val="004663C7"/>
    <w:rsid w:val="00466DD5"/>
    <w:rsid w:val="00471444"/>
    <w:rsid w:val="0047418F"/>
    <w:rsid w:val="0047629B"/>
    <w:rsid w:val="00486893"/>
    <w:rsid w:val="00493345"/>
    <w:rsid w:val="0049438C"/>
    <w:rsid w:val="004975C1"/>
    <w:rsid w:val="004A0916"/>
    <w:rsid w:val="004A2889"/>
    <w:rsid w:val="004D1742"/>
    <w:rsid w:val="004D41B0"/>
    <w:rsid w:val="004E2DE7"/>
    <w:rsid w:val="004E6CE6"/>
    <w:rsid w:val="004F6277"/>
    <w:rsid w:val="00503361"/>
    <w:rsid w:val="00516FD6"/>
    <w:rsid w:val="005251BC"/>
    <w:rsid w:val="00532697"/>
    <w:rsid w:val="00533B35"/>
    <w:rsid w:val="00541B13"/>
    <w:rsid w:val="0054605C"/>
    <w:rsid w:val="00564886"/>
    <w:rsid w:val="00581CD4"/>
    <w:rsid w:val="00583A66"/>
    <w:rsid w:val="005C47A7"/>
    <w:rsid w:val="005D43A1"/>
    <w:rsid w:val="005E17B2"/>
    <w:rsid w:val="005F07E2"/>
    <w:rsid w:val="00607991"/>
    <w:rsid w:val="00635207"/>
    <w:rsid w:val="00644BDC"/>
    <w:rsid w:val="006536FB"/>
    <w:rsid w:val="006663C5"/>
    <w:rsid w:val="006762E8"/>
    <w:rsid w:val="0068434F"/>
    <w:rsid w:val="00690FEE"/>
    <w:rsid w:val="006C7855"/>
    <w:rsid w:val="006E6734"/>
    <w:rsid w:val="006E6744"/>
    <w:rsid w:val="0070090A"/>
    <w:rsid w:val="0070612B"/>
    <w:rsid w:val="007309D3"/>
    <w:rsid w:val="00734826"/>
    <w:rsid w:val="00745F55"/>
    <w:rsid w:val="007626F5"/>
    <w:rsid w:val="0076371C"/>
    <w:rsid w:val="00763E72"/>
    <w:rsid w:val="0078353E"/>
    <w:rsid w:val="0078445E"/>
    <w:rsid w:val="00793EE2"/>
    <w:rsid w:val="007A0D76"/>
    <w:rsid w:val="007B3243"/>
    <w:rsid w:val="007C6B58"/>
    <w:rsid w:val="007E7533"/>
    <w:rsid w:val="007F4DFC"/>
    <w:rsid w:val="007F744D"/>
    <w:rsid w:val="00804B87"/>
    <w:rsid w:val="00804D03"/>
    <w:rsid w:val="00806BCE"/>
    <w:rsid w:val="00830E1C"/>
    <w:rsid w:val="00844A43"/>
    <w:rsid w:val="00845BBA"/>
    <w:rsid w:val="008571B1"/>
    <w:rsid w:val="00881939"/>
    <w:rsid w:val="0088455B"/>
    <w:rsid w:val="008924CD"/>
    <w:rsid w:val="00895EA2"/>
    <w:rsid w:val="008A321F"/>
    <w:rsid w:val="008A6E26"/>
    <w:rsid w:val="008B0E7A"/>
    <w:rsid w:val="008B6EAC"/>
    <w:rsid w:val="008B722B"/>
    <w:rsid w:val="008D139D"/>
    <w:rsid w:val="008F39C4"/>
    <w:rsid w:val="008F3F4C"/>
    <w:rsid w:val="0092233B"/>
    <w:rsid w:val="009267A7"/>
    <w:rsid w:val="00932B43"/>
    <w:rsid w:val="0094026B"/>
    <w:rsid w:val="00946506"/>
    <w:rsid w:val="00956CF5"/>
    <w:rsid w:val="009601BD"/>
    <w:rsid w:val="009A0B26"/>
    <w:rsid w:val="009B17ED"/>
    <w:rsid w:val="009B5328"/>
    <w:rsid w:val="009C5A6C"/>
    <w:rsid w:val="009D3F9A"/>
    <w:rsid w:val="009D791B"/>
    <w:rsid w:val="009E203F"/>
    <w:rsid w:val="009F0ADA"/>
    <w:rsid w:val="009F4961"/>
    <w:rsid w:val="00A05360"/>
    <w:rsid w:val="00A22C21"/>
    <w:rsid w:val="00A22DD8"/>
    <w:rsid w:val="00A3634E"/>
    <w:rsid w:val="00A518BE"/>
    <w:rsid w:val="00A7329A"/>
    <w:rsid w:val="00A91260"/>
    <w:rsid w:val="00AA1F98"/>
    <w:rsid w:val="00AB17BA"/>
    <w:rsid w:val="00AB7426"/>
    <w:rsid w:val="00AC44F1"/>
    <w:rsid w:val="00AD4228"/>
    <w:rsid w:val="00AE2793"/>
    <w:rsid w:val="00AE78EB"/>
    <w:rsid w:val="00AF75FF"/>
    <w:rsid w:val="00B1111A"/>
    <w:rsid w:val="00B1601A"/>
    <w:rsid w:val="00B238C4"/>
    <w:rsid w:val="00B272D5"/>
    <w:rsid w:val="00B6426C"/>
    <w:rsid w:val="00B82A56"/>
    <w:rsid w:val="00B90235"/>
    <w:rsid w:val="00B91EF9"/>
    <w:rsid w:val="00BA6786"/>
    <w:rsid w:val="00BD1A4A"/>
    <w:rsid w:val="00BE7545"/>
    <w:rsid w:val="00BF0533"/>
    <w:rsid w:val="00C036F3"/>
    <w:rsid w:val="00C0574E"/>
    <w:rsid w:val="00C1606C"/>
    <w:rsid w:val="00C16D64"/>
    <w:rsid w:val="00C17DA6"/>
    <w:rsid w:val="00C210E9"/>
    <w:rsid w:val="00C233A0"/>
    <w:rsid w:val="00C2735E"/>
    <w:rsid w:val="00C31DFB"/>
    <w:rsid w:val="00C55855"/>
    <w:rsid w:val="00C66D56"/>
    <w:rsid w:val="00C713C7"/>
    <w:rsid w:val="00C8683F"/>
    <w:rsid w:val="00C9530F"/>
    <w:rsid w:val="00CA3405"/>
    <w:rsid w:val="00CC01EF"/>
    <w:rsid w:val="00CC2965"/>
    <w:rsid w:val="00CC6330"/>
    <w:rsid w:val="00CD03AF"/>
    <w:rsid w:val="00CD0510"/>
    <w:rsid w:val="00CD636A"/>
    <w:rsid w:val="00CE3F93"/>
    <w:rsid w:val="00CF0489"/>
    <w:rsid w:val="00CF6A49"/>
    <w:rsid w:val="00D06170"/>
    <w:rsid w:val="00D114D2"/>
    <w:rsid w:val="00D15ABF"/>
    <w:rsid w:val="00D22B8D"/>
    <w:rsid w:val="00D2462F"/>
    <w:rsid w:val="00D25D64"/>
    <w:rsid w:val="00D5257D"/>
    <w:rsid w:val="00D52887"/>
    <w:rsid w:val="00D53C69"/>
    <w:rsid w:val="00D540E6"/>
    <w:rsid w:val="00D73183"/>
    <w:rsid w:val="00D731DA"/>
    <w:rsid w:val="00D81774"/>
    <w:rsid w:val="00D92AD3"/>
    <w:rsid w:val="00D95FB2"/>
    <w:rsid w:val="00DB5BA8"/>
    <w:rsid w:val="00DE3068"/>
    <w:rsid w:val="00DF6BB2"/>
    <w:rsid w:val="00E23582"/>
    <w:rsid w:val="00E32A53"/>
    <w:rsid w:val="00E45C96"/>
    <w:rsid w:val="00E62917"/>
    <w:rsid w:val="00E642CB"/>
    <w:rsid w:val="00E76BEA"/>
    <w:rsid w:val="00EA62BA"/>
    <w:rsid w:val="00EB2BE1"/>
    <w:rsid w:val="00EC1C59"/>
    <w:rsid w:val="00EC25DA"/>
    <w:rsid w:val="00ED0F2A"/>
    <w:rsid w:val="00ED4B84"/>
    <w:rsid w:val="00ED5482"/>
    <w:rsid w:val="00ED78E8"/>
    <w:rsid w:val="00EE5517"/>
    <w:rsid w:val="00EE6F0C"/>
    <w:rsid w:val="00EE77B2"/>
    <w:rsid w:val="00F017F5"/>
    <w:rsid w:val="00F027A7"/>
    <w:rsid w:val="00F15DCE"/>
    <w:rsid w:val="00F26116"/>
    <w:rsid w:val="00F31C4B"/>
    <w:rsid w:val="00F34EA9"/>
    <w:rsid w:val="00F57353"/>
    <w:rsid w:val="00F744D0"/>
    <w:rsid w:val="00F810E1"/>
    <w:rsid w:val="00F97B89"/>
    <w:rsid w:val="00FA01F8"/>
    <w:rsid w:val="00FA32B3"/>
    <w:rsid w:val="00FB6177"/>
    <w:rsid w:val="00FD31B3"/>
    <w:rsid w:val="00FD4992"/>
    <w:rsid w:val="00FD5C96"/>
    <w:rsid w:val="00FE5D2D"/>
    <w:rsid w:val="00FE64A5"/>
    <w:rsid w:val="00FE7A13"/>
    <w:rsid w:val="00FE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A05360"/>
    <w:pPr>
      <w:keepNext/>
      <w:autoSpaceDE w:val="0"/>
      <w:autoSpaceDN w:val="0"/>
      <w:adjustRightInd w:val="0"/>
      <w:spacing w:before="20"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047EF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047EF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"/>
    <w:qFormat/>
    <w:rsid w:val="00047EF1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47EF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qFormat/>
    <w:rsid w:val="00A36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1"/>
    <w:link w:val="a4"/>
    <w:uiPriority w:val="99"/>
    <w:rsid w:val="00A3634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footnote reference"/>
    <w:uiPriority w:val="99"/>
    <w:rsid w:val="00A3634E"/>
    <w:rPr>
      <w:vertAlign w:val="superscript"/>
    </w:rPr>
  </w:style>
  <w:style w:type="paragraph" w:styleId="a7">
    <w:name w:val="List Paragraph"/>
    <w:aliases w:val="Содержание. 2 уровень"/>
    <w:basedOn w:val="a0"/>
    <w:link w:val="a8"/>
    <w:uiPriority w:val="34"/>
    <w:qFormat/>
    <w:rsid w:val="00A3634E"/>
    <w:pPr>
      <w:ind w:left="720"/>
      <w:contextualSpacing/>
    </w:pPr>
  </w:style>
  <w:style w:type="paragraph" w:customStyle="1" w:styleId="formattext">
    <w:name w:val="formattext"/>
    <w:basedOn w:val="a0"/>
    <w:rsid w:val="0049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2"/>
    <w:uiPriority w:val="39"/>
    <w:rsid w:val="00F9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A05360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A05360"/>
  </w:style>
  <w:style w:type="character" w:styleId="aa">
    <w:name w:val="Strong"/>
    <w:basedOn w:val="a1"/>
    <w:uiPriority w:val="22"/>
    <w:qFormat/>
    <w:rsid w:val="00A05360"/>
    <w:rPr>
      <w:b/>
      <w:bCs/>
    </w:rPr>
  </w:style>
  <w:style w:type="paragraph" w:styleId="ab">
    <w:name w:val="Normal (Web)"/>
    <w:basedOn w:val="a0"/>
    <w:uiPriority w:val="99"/>
    <w:unhideWhenUsed/>
    <w:qFormat/>
    <w:rsid w:val="00B9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9"/>
    <w:uiPriority w:val="59"/>
    <w:rsid w:val="0027497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unhideWhenUsed/>
    <w:rsid w:val="00FE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FE64A5"/>
  </w:style>
  <w:style w:type="paragraph" w:styleId="ae">
    <w:name w:val="footer"/>
    <w:aliases w:val="Нижний колонтитул Знак Знак Знак,Нижний колонтитул1,Нижний колонтитул Знак Знак"/>
    <w:basedOn w:val="a0"/>
    <w:link w:val="af"/>
    <w:uiPriority w:val="99"/>
    <w:unhideWhenUsed/>
    <w:rsid w:val="00FE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e"/>
    <w:uiPriority w:val="99"/>
    <w:rsid w:val="00FE64A5"/>
  </w:style>
  <w:style w:type="character" w:customStyle="1" w:styleId="20">
    <w:name w:val="Заголовок 2 Знак"/>
    <w:basedOn w:val="a1"/>
    <w:link w:val="2"/>
    <w:uiPriority w:val="99"/>
    <w:rsid w:val="00047EF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047EF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047E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047EF1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2">
    <w:name w:val="Нет списка1"/>
    <w:next w:val="a3"/>
    <w:uiPriority w:val="99"/>
    <w:semiHidden/>
    <w:unhideWhenUsed/>
    <w:rsid w:val="00047EF1"/>
  </w:style>
  <w:style w:type="paragraph" w:styleId="af0">
    <w:name w:val="Body Text"/>
    <w:basedOn w:val="a0"/>
    <w:link w:val="af1"/>
    <w:uiPriority w:val="99"/>
    <w:qFormat/>
    <w:rsid w:val="00047E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1"/>
    <w:link w:val="af0"/>
    <w:uiPriority w:val="99"/>
    <w:rsid w:val="00047EF1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0"/>
    <w:link w:val="22"/>
    <w:uiPriority w:val="99"/>
    <w:rsid w:val="00047EF1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047EF1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047EF1"/>
  </w:style>
  <w:style w:type="character" w:styleId="af2">
    <w:name w:val="page number"/>
    <w:basedOn w:val="a1"/>
    <w:uiPriority w:val="99"/>
    <w:rsid w:val="00047EF1"/>
    <w:rPr>
      <w:rFonts w:cs="Times New Roman"/>
    </w:rPr>
  </w:style>
  <w:style w:type="paragraph" w:styleId="23">
    <w:name w:val="List 2"/>
    <w:basedOn w:val="a0"/>
    <w:uiPriority w:val="99"/>
    <w:rsid w:val="00047EF1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f3">
    <w:name w:val="Hyperlink"/>
    <w:basedOn w:val="a1"/>
    <w:uiPriority w:val="99"/>
    <w:rsid w:val="00047EF1"/>
    <w:rPr>
      <w:rFonts w:cs="Times New Roman"/>
      <w:color w:val="0000FF"/>
      <w:u w:val="single"/>
    </w:rPr>
  </w:style>
  <w:style w:type="paragraph" w:styleId="13">
    <w:name w:val="toc 1"/>
    <w:basedOn w:val="a0"/>
    <w:next w:val="a0"/>
    <w:autoRedefine/>
    <w:uiPriority w:val="39"/>
    <w:qFormat/>
    <w:rsid w:val="00047EF1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qFormat/>
    <w:rsid w:val="00047EF1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qFormat/>
    <w:rsid w:val="00047EF1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047EF1"/>
    <w:rPr>
      <w:rFonts w:ascii="Times New Roman" w:hAnsi="Times New Roman"/>
      <w:sz w:val="20"/>
      <w:lang w:eastAsia="ru-RU"/>
    </w:rPr>
  </w:style>
  <w:style w:type="character" w:styleId="af4">
    <w:name w:val="Emphasis"/>
    <w:basedOn w:val="a1"/>
    <w:uiPriority w:val="20"/>
    <w:qFormat/>
    <w:rsid w:val="00047EF1"/>
    <w:rPr>
      <w:rFonts w:cs="Times New Roman"/>
      <w:i/>
    </w:rPr>
  </w:style>
  <w:style w:type="paragraph" w:styleId="af5">
    <w:name w:val="Balloon Text"/>
    <w:basedOn w:val="a0"/>
    <w:link w:val="af6"/>
    <w:uiPriority w:val="99"/>
    <w:rsid w:val="00047EF1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rsid w:val="00047EF1"/>
    <w:rPr>
      <w:rFonts w:ascii="Segoe UI" w:eastAsia="Times New Roman" w:hAnsi="Segoe UI" w:cs="Times New Roman"/>
      <w:sz w:val="18"/>
      <w:szCs w:val="18"/>
    </w:rPr>
  </w:style>
  <w:style w:type="paragraph" w:customStyle="1" w:styleId="ConsPlusNormal">
    <w:name w:val="ConsPlusNormal"/>
    <w:qFormat/>
    <w:rsid w:val="00047E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7">
    <w:name w:val="Текст примечания Знак"/>
    <w:link w:val="af8"/>
    <w:uiPriority w:val="99"/>
    <w:locked/>
    <w:rsid w:val="00047EF1"/>
    <w:rPr>
      <w:rFonts w:ascii="Times New Roman" w:hAnsi="Times New Roman"/>
      <w:sz w:val="20"/>
    </w:rPr>
  </w:style>
  <w:style w:type="paragraph" w:styleId="af8">
    <w:name w:val="annotation text"/>
    <w:basedOn w:val="a0"/>
    <w:link w:val="af7"/>
    <w:uiPriority w:val="99"/>
    <w:unhideWhenUsed/>
    <w:rsid w:val="00047EF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4">
    <w:name w:val="Текст примечания Знак1"/>
    <w:basedOn w:val="a1"/>
    <w:uiPriority w:val="99"/>
    <w:semiHidden/>
    <w:rsid w:val="00047EF1"/>
    <w:rPr>
      <w:sz w:val="20"/>
      <w:szCs w:val="20"/>
    </w:rPr>
  </w:style>
  <w:style w:type="character" w:customStyle="1" w:styleId="140">
    <w:name w:val="Текст примечания Знак14"/>
    <w:basedOn w:val="a1"/>
    <w:uiPriority w:val="99"/>
    <w:semiHidden/>
    <w:rsid w:val="00047EF1"/>
    <w:rPr>
      <w:rFonts w:cs="Times New Roman"/>
    </w:rPr>
  </w:style>
  <w:style w:type="character" w:customStyle="1" w:styleId="130">
    <w:name w:val="Текст примечания Знак13"/>
    <w:basedOn w:val="a1"/>
    <w:uiPriority w:val="99"/>
    <w:semiHidden/>
    <w:rsid w:val="00047EF1"/>
    <w:rPr>
      <w:rFonts w:cs="Times New Roman"/>
    </w:rPr>
  </w:style>
  <w:style w:type="character" w:customStyle="1" w:styleId="120">
    <w:name w:val="Текст примечания Знак12"/>
    <w:basedOn w:val="a1"/>
    <w:uiPriority w:val="99"/>
    <w:semiHidden/>
    <w:rsid w:val="00047EF1"/>
    <w:rPr>
      <w:rFonts w:cs="Times New Roman"/>
    </w:rPr>
  </w:style>
  <w:style w:type="character" w:customStyle="1" w:styleId="110">
    <w:name w:val="Текст примечания Знак11"/>
    <w:uiPriority w:val="99"/>
    <w:rsid w:val="00047EF1"/>
    <w:rPr>
      <w:sz w:val="20"/>
    </w:rPr>
  </w:style>
  <w:style w:type="character" w:customStyle="1" w:styleId="af9">
    <w:name w:val="Тема примечания Знак"/>
    <w:link w:val="afa"/>
    <w:uiPriority w:val="99"/>
    <w:locked/>
    <w:rsid w:val="00047EF1"/>
    <w:rPr>
      <w:b/>
    </w:rPr>
  </w:style>
  <w:style w:type="paragraph" w:styleId="afa">
    <w:name w:val="annotation subject"/>
    <w:basedOn w:val="af8"/>
    <w:next w:val="af8"/>
    <w:link w:val="af9"/>
    <w:uiPriority w:val="99"/>
    <w:unhideWhenUsed/>
    <w:rsid w:val="00047EF1"/>
    <w:rPr>
      <w:rFonts w:asciiTheme="minorHAnsi" w:hAnsiTheme="minorHAnsi"/>
      <w:b/>
      <w:sz w:val="22"/>
    </w:rPr>
  </w:style>
  <w:style w:type="character" w:customStyle="1" w:styleId="15">
    <w:name w:val="Тема примечания Знак1"/>
    <w:basedOn w:val="14"/>
    <w:uiPriority w:val="99"/>
    <w:semiHidden/>
    <w:rsid w:val="00047EF1"/>
    <w:rPr>
      <w:b/>
      <w:bCs/>
      <w:sz w:val="20"/>
      <w:szCs w:val="20"/>
    </w:rPr>
  </w:style>
  <w:style w:type="character" w:customStyle="1" w:styleId="141">
    <w:name w:val="Тема примечания Знак14"/>
    <w:basedOn w:val="af7"/>
    <w:uiPriority w:val="99"/>
    <w:semiHidden/>
    <w:rsid w:val="00047EF1"/>
    <w:rPr>
      <w:rFonts w:ascii="Times New Roman" w:hAnsi="Times New Roman" w:cs="Times New Roman"/>
      <w:b/>
      <w:bCs/>
      <w:sz w:val="20"/>
    </w:rPr>
  </w:style>
  <w:style w:type="character" w:customStyle="1" w:styleId="131">
    <w:name w:val="Тема примечания Знак13"/>
    <w:basedOn w:val="af7"/>
    <w:uiPriority w:val="99"/>
    <w:semiHidden/>
    <w:rsid w:val="00047EF1"/>
    <w:rPr>
      <w:rFonts w:ascii="Times New Roman" w:hAnsi="Times New Roman" w:cs="Times New Roman"/>
      <w:b/>
      <w:bCs/>
      <w:sz w:val="20"/>
    </w:rPr>
  </w:style>
  <w:style w:type="character" w:customStyle="1" w:styleId="121">
    <w:name w:val="Тема примечания Знак12"/>
    <w:basedOn w:val="af7"/>
    <w:uiPriority w:val="99"/>
    <w:semiHidden/>
    <w:rsid w:val="00047EF1"/>
    <w:rPr>
      <w:rFonts w:ascii="Times New Roman" w:hAnsi="Times New Roman" w:cs="Times New Roman"/>
      <w:b/>
      <w:bCs/>
      <w:sz w:val="20"/>
    </w:rPr>
  </w:style>
  <w:style w:type="character" w:customStyle="1" w:styleId="111">
    <w:name w:val="Тема примечания Знак11"/>
    <w:uiPriority w:val="99"/>
    <w:rsid w:val="00047EF1"/>
    <w:rPr>
      <w:b/>
      <w:sz w:val="20"/>
    </w:rPr>
  </w:style>
  <w:style w:type="paragraph" w:styleId="25">
    <w:name w:val="Body Text Indent 2"/>
    <w:basedOn w:val="a0"/>
    <w:link w:val="26"/>
    <w:uiPriority w:val="99"/>
    <w:rsid w:val="00047E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47EF1"/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Цветовое выделение"/>
    <w:uiPriority w:val="99"/>
    <w:rsid w:val="00047EF1"/>
    <w:rPr>
      <w:b/>
      <w:color w:val="26282F"/>
    </w:rPr>
  </w:style>
  <w:style w:type="character" w:customStyle="1" w:styleId="afc">
    <w:name w:val="Гипертекстовая ссылка"/>
    <w:uiPriority w:val="99"/>
    <w:rsid w:val="00047EF1"/>
    <w:rPr>
      <w:b/>
      <w:color w:val="106BBE"/>
    </w:rPr>
  </w:style>
  <w:style w:type="character" w:customStyle="1" w:styleId="afd">
    <w:name w:val="Активная гипертекстовая ссылка"/>
    <w:uiPriority w:val="99"/>
    <w:rsid w:val="00047EF1"/>
    <w:rPr>
      <w:b/>
      <w:color w:val="106BBE"/>
      <w:u w:val="single"/>
    </w:rPr>
  </w:style>
  <w:style w:type="paragraph" w:customStyle="1" w:styleId="afe">
    <w:name w:val="Внимание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0"/>
    <w:uiPriority w:val="99"/>
    <w:rsid w:val="00047EF1"/>
  </w:style>
  <w:style w:type="paragraph" w:customStyle="1" w:styleId="aff0">
    <w:name w:val="Внимание: недобросовестность!"/>
    <w:basedOn w:val="afe"/>
    <w:next w:val="a0"/>
    <w:uiPriority w:val="99"/>
    <w:rsid w:val="00047EF1"/>
  </w:style>
  <w:style w:type="character" w:customStyle="1" w:styleId="aff1">
    <w:name w:val="Выделение для Базового Поиска"/>
    <w:uiPriority w:val="99"/>
    <w:rsid w:val="00047EF1"/>
    <w:rPr>
      <w:b/>
      <w:color w:val="0058A9"/>
    </w:rPr>
  </w:style>
  <w:style w:type="character" w:customStyle="1" w:styleId="aff2">
    <w:name w:val="Выделение для Базового Поиска (курсив)"/>
    <w:uiPriority w:val="99"/>
    <w:rsid w:val="00047EF1"/>
    <w:rPr>
      <w:b/>
      <w:i/>
      <w:color w:val="0058A9"/>
    </w:rPr>
  </w:style>
  <w:style w:type="paragraph" w:customStyle="1" w:styleId="aff3">
    <w:name w:val="Дочерний элемент списка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4">
    <w:name w:val="Основное меню (преемственное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6">
    <w:name w:val="Заголовок1"/>
    <w:basedOn w:val="aff4"/>
    <w:next w:val="a0"/>
    <w:uiPriority w:val="99"/>
    <w:rsid w:val="00047EF1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0"/>
    <w:uiPriority w:val="99"/>
    <w:rsid w:val="00047EF1"/>
    <w:pPr>
      <w:keepLines/>
      <w:spacing w:before="0" w:after="240" w:line="360" w:lineRule="auto"/>
      <w:jc w:val="center"/>
      <w:outlineLvl w:val="9"/>
    </w:pPr>
    <w:rPr>
      <w:b w:val="0"/>
      <w:bCs w:val="0"/>
      <w:i w:val="0"/>
      <w:i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047EF1"/>
    <w:rPr>
      <w:b/>
      <w:color w:val="26282F"/>
    </w:rPr>
  </w:style>
  <w:style w:type="paragraph" w:customStyle="1" w:styleId="aff9">
    <w:name w:val="Заголовок статьи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047EF1"/>
    <w:rPr>
      <w:b/>
      <w:color w:val="FF0000"/>
    </w:rPr>
  </w:style>
  <w:style w:type="paragraph" w:customStyle="1" w:styleId="affb">
    <w:name w:val="Заголовок ЭР (левое окно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0"/>
    <w:uiPriority w:val="99"/>
    <w:rsid w:val="00047EF1"/>
    <w:pPr>
      <w:spacing w:after="0"/>
      <w:jc w:val="left"/>
    </w:pPr>
  </w:style>
  <w:style w:type="paragraph" w:customStyle="1" w:styleId="affd">
    <w:name w:val="Интерактивный заголовок"/>
    <w:basedOn w:val="16"/>
    <w:next w:val="a0"/>
    <w:uiPriority w:val="99"/>
    <w:rsid w:val="00047EF1"/>
    <w:rPr>
      <w:u w:val="single"/>
    </w:rPr>
  </w:style>
  <w:style w:type="paragraph" w:customStyle="1" w:styleId="affe">
    <w:name w:val="Текст информации об изменениях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0"/>
    <w:uiPriority w:val="99"/>
    <w:rsid w:val="00047EF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0"/>
    <w:uiPriority w:val="99"/>
    <w:rsid w:val="00047EF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0"/>
    <w:uiPriority w:val="99"/>
    <w:rsid w:val="00047EF1"/>
    <w:rPr>
      <w:i/>
      <w:iCs/>
    </w:rPr>
  </w:style>
  <w:style w:type="paragraph" w:customStyle="1" w:styleId="afff3">
    <w:name w:val="Текст (лев. подпись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0"/>
    <w:uiPriority w:val="99"/>
    <w:rsid w:val="00047EF1"/>
    <w:rPr>
      <w:sz w:val="14"/>
      <w:szCs w:val="14"/>
    </w:rPr>
  </w:style>
  <w:style w:type="paragraph" w:customStyle="1" w:styleId="afff5">
    <w:name w:val="Текст (прав. подпись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0"/>
    <w:uiPriority w:val="99"/>
    <w:rsid w:val="00047EF1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0"/>
    <w:uiPriority w:val="99"/>
    <w:rsid w:val="00047EF1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e"/>
    <w:next w:val="a0"/>
    <w:uiPriority w:val="99"/>
    <w:rsid w:val="00047EF1"/>
  </w:style>
  <w:style w:type="paragraph" w:customStyle="1" w:styleId="afff9">
    <w:name w:val="Моноширинный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047EF1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047EF1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0"/>
    <w:uiPriority w:val="99"/>
    <w:rsid w:val="00047EF1"/>
    <w:pPr>
      <w:ind w:firstLine="118"/>
    </w:pPr>
  </w:style>
  <w:style w:type="paragraph" w:customStyle="1" w:styleId="afffe">
    <w:name w:val="Нормальный (таблица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0"/>
    <w:uiPriority w:val="99"/>
    <w:rsid w:val="00047EF1"/>
    <w:pPr>
      <w:ind w:left="140"/>
    </w:pPr>
  </w:style>
  <w:style w:type="character" w:customStyle="1" w:styleId="affff1">
    <w:name w:val="Опечатки"/>
    <w:uiPriority w:val="99"/>
    <w:rsid w:val="00047EF1"/>
    <w:rPr>
      <w:color w:val="FF0000"/>
    </w:rPr>
  </w:style>
  <w:style w:type="paragraph" w:customStyle="1" w:styleId="affff2">
    <w:name w:val="Переменная часть"/>
    <w:basedOn w:val="aff4"/>
    <w:next w:val="a0"/>
    <w:uiPriority w:val="99"/>
    <w:rsid w:val="00047EF1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0"/>
    <w:uiPriority w:val="99"/>
    <w:rsid w:val="00047EF1"/>
    <w:pPr>
      <w:keepLines/>
      <w:spacing w:before="480" w:after="240" w:line="360" w:lineRule="auto"/>
      <w:jc w:val="center"/>
      <w:outlineLvl w:val="9"/>
    </w:pPr>
    <w:rPr>
      <w:b w:val="0"/>
      <w:bCs w:val="0"/>
      <w:i w:val="0"/>
      <w:i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0"/>
    <w:uiPriority w:val="99"/>
    <w:rsid w:val="00047EF1"/>
    <w:rPr>
      <w:b/>
      <w:bCs/>
    </w:rPr>
  </w:style>
  <w:style w:type="paragraph" w:customStyle="1" w:styleId="affff5">
    <w:name w:val="Подчёркнуный текст"/>
    <w:basedOn w:val="a0"/>
    <w:next w:val="a0"/>
    <w:uiPriority w:val="99"/>
    <w:rsid w:val="00047EF1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4"/>
    <w:next w:val="a0"/>
    <w:uiPriority w:val="99"/>
    <w:rsid w:val="00047EF1"/>
    <w:rPr>
      <w:sz w:val="20"/>
      <w:szCs w:val="20"/>
    </w:rPr>
  </w:style>
  <w:style w:type="paragraph" w:customStyle="1" w:styleId="affff7">
    <w:name w:val="Прижатый влево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e"/>
    <w:next w:val="a0"/>
    <w:uiPriority w:val="99"/>
    <w:rsid w:val="00047EF1"/>
  </w:style>
  <w:style w:type="paragraph" w:customStyle="1" w:styleId="affff9">
    <w:name w:val="Примечание."/>
    <w:basedOn w:val="afe"/>
    <w:next w:val="a0"/>
    <w:uiPriority w:val="99"/>
    <w:rsid w:val="00047EF1"/>
  </w:style>
  <w:style w:type="character" w:customStyle="1" w:styleId="affffa">
    <w:name w:val="Продолжение ссылки"/>
    <w:uiPriority w:val="99"/>
    <w:rsid w:val="00047EF1"/>
  </w:style>
  <w:style w:type="paragraph" w:customStyle="1" w:styleId="affffb">
    <w:name w:val="Словарная статья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047EF1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047EF1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047EF1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047EF1"/>
    <w:rPr>
      <w:b/>
      <w:color w:val="749232"/>
    </w:rPr>
  </w:style>
  <w:style w:type="paragraph" w:customStyle="1" w:styleId="afffff1">
    <w:name w:val="Текст в таблице"/>
    <w:basedOn w:val="afffe"/>
    <w:next w:val="a0"/>
    <w:uiPriority w:val="99"/>
    <w:rsid w:val="00047EF1"/>
    <w:pPr>
      <w:ind w:firstLine="500"/>
    </w:pPr>
  </w:style>
  <w:style w:type="paragraph" w:customStyle="1" w:styleId="afffff2">
    <w:name w:val="Текст ЭР (см. также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047EF1"/>
    <w:rPr>
      <w:b/>
      <w:strike/>
      <w:color w:val="666600"/>
    </w:rPr>
  </w:style>
  <w:style w:type="paragraph" w:customStyle="1" w:styleId="afffff5">
    <w:name w:val="Формула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0"/>
    <w:uiPriority w:val="99"/>
    <w:rsid w:val="00047EF1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047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basedOn w:val="a1"/>
    <w:uiPriority w:val="99"/>
    <w:unhideWhenUsed/>
    <w:rsid w:val="00047EF1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047EF1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styleId="51">
    <w:name w:val="toc 5"/>
    <w:basedOn w:val="a0"/>
    <w:next w:val="a0"/>
    <w:autoRedefine/>
    <w:uiPriority w:val="39"/>
    <w:rsid w:val="00047EF1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047EF1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</w:rPr>
  </w:style>
  <w:style w:type="paragraph" w:styleId="7">
    <w:name w:val="toc 7"/>
    <w:basedOn w:val="a0"/>
    <w:next w:val="a0"/>
    <w:autoRedefine/>
    <w:uiPriority w:val="39"/>
    <w:rsid w:val="00047EF1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047EF1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047EF1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</w:rPr>
  </w:style>
  <w:style w:type="paragraph" w:customStyle="1" w:styleId="s1">
    <w:name w:val="s_1"/>
    <w:basedOn w:val="a0"/>
    <w:rsid w:val="0004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7">
    <w:name w:val="Сетка таблицы2"/>
    <w:basedOn w:val="a2"/>
    <w:next w:val="a9"/>
    <w:uiPriority w:val="59"/>
    <w:rsid w:val="00047E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8">
    <w:name w:val="endnote text"/>
    <w:basedOn w:val="a0"/>
    <w:link w:val="afffff9"/>
    <w:uiPriority w:val="99"/>
    <w:semiHidden/>
    <w:unhideWhenUsed/>
    <w:rsid w:val="00047EF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fff9">
    <w:name w:val="Текст концевой сноски Знак"/>
    <w:basedOn w:val="a1"/>
    <w:link w:val="afffff8"/>
    <w:uiPriority w:val="99"/>
    <w:semiHidden/>
    <w:rsid w:val="00047EF1"/>
    <w:rPr>
      <w:rFonts w:ascii="Calibri" w:eastAsia="Times New Roman" w:hAnsi="Calibri" w:cs="Times New Roman"/>
      <w:sz w:val="20"/>
      <w:szCs w:val="20"/>
    </w:rPr>
  </w:style>
  <w:style w:type="character" w:styleId="afffffa">
    <w:name w:val="endnote reference"/>
    <w:basedOn w:val="a1"/>
    <w:uiPriority w:val="99"/>
    <w:semiHidden/>
    <w:unhideWhenUsed/>
    <w:rsid w:val="00047EF1"/>
    <w:rPr>
      <w:rFonts w:cs="Times New Roman"/>
      <w:vertAlign w:val="superscript"/>
    </w:rPr>
  </w:style>
  <w:style w:type="character" w:styleId="afffffb">
    <w:name w:val="FollowedHyperlink"/>
    <w:basedOn w:val="a1"/>
    <w:uiPriority w:val="99"/>
    <w:semiHidden/>
    <w:unhideWhenUsed/>
    <w:rsid w:val="00047EF1"/>
    <w:rPr>
      <w:rFonts w:cs="Times New Roman"/>
      <w:color w:val="800080"/>
      <w:u w:val="single"/>
    </w:rPr>
  </w:style>
  <w:style w:type="paragraph" w:styleId="afffffc">
    <w:name w:val="Body Text First Indent"/>
    <w:basedOn w:val="af0"/>
    <w:link w:val="afffffd"/>
    <w:uiPriority w:val="99"/>
    <w:semiHidden/>
    <w:unhideWhenUsed/>
    <w:rsid w:val="00047EF1"/>
    <w:pPr>
      <w:widowControl w:val="0"/>
      <w:ind w:firstLine="360"/>
    </w:pPr>
    <w:rPr>
      <w:rFonts w:ascii="Georgia" w:hAnsi="Georgia"/>
      <w:sz w:val="24"/>
      <w:lang w:val="en-US"/>
    </w:rPr>
  </w:style>
  <w:style w:type="character" w:customStyle="1" w:styleId="afffffd">
    <w:name w:val="Красная строка Знак"/>
    <w:basedOn w:val="af1"/>
    <w:link w:val="afffffc"/>
    <w:uiPriority w:val="99"/>
    <w:semiHidden/>
    <w:rsid w:val="00047EF1"/>
    <w:rPr>
      <w:rFonts w:ascii="Georgia" w:eastAsia="Times New Roman" w:hAnsi="Georgia" w:cs="Times New Roman"/>
      <w:sz w:val="24"/>
      <w:szCs w:val="24"/>
      <w:lang w:val="en-US"/>
    </w:rPr>
  </w:style>
  <w:style w:type="paragraph" w:customStyle="1" w:styleId="410">
    <w:name w:val="Заголовок 41"/>
    <w:basedOn w:val="a0"/>
    <w:uiPriority w:val="1"/>
    <w:qFormat/>
    <w:rsid w:val="00047EF1"/>
    <w:pPr>
      <w:widowControl w:val="0"/>
      <w:spacing w:after="0" w:line="240" w:lineRule="auto"/>
      <w:ind w:left="449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0"/>
    <w:uiPriority w:val="1"/>
    <w:qFormat/>
    <w:rsid w:val="00047EF1"/>
    <w:pPr>
      <w:widowControl w:val="0"/>
      <w:spacing w:before="46" w:after="0" w:line="240" w:lineRule="auto"/>
      <w:ind w:left="113" w:right="113" w:hanging="624"/>
    </w:pPr>
    <w:rPr>
      <w:rFonts w:ascii="Calibri" w:eastAsia="Times New Roman" w:hAnsi="Calibri" w:cs="Times New Roman"/>
      <w:lang w:val="en-US"/>
    </w:rPr>
  </w:style>
  <w:style w:type="paragraph" w:customStyle="1" w:styleId="Style35">
    <w:name w:val="Style35"/>
    <w:basedOn w:val="a0"/>
    <w:uiPriority w:val="99"/>
    <w:rsid w:val="00047EF1"/>
    <w:pPr>
      <w:widowControl w:val="0"/>
      <w:autoSpaceDE w:val="0"/>
      <w:autoSpaceDN w:val="0"/>
      <w:adjustRightInd w:val="0"/>
      <w:spacing w:before="46" w:after="0" w:line="240" w:lineRule="auto"/>
      <w:ind w:right="2325" w:hanging="624"/>
    </w:pPr>
    <w:rPr>
      <w:rFonts w:ascii="Arial" w:eastAsia="Times New Roman" w:hAnsi="Arial" w:cs="Arial"/>
      <w:sz w:val="24"/>
      <w:szCs w:val="24"/>
    </w:rPr>
  </w:style>
  <w:style w:type="paragraph" w:customStyle="1" w:styleId="Style43">
    <w:name w:val="Style43"/>
    <w:basedOn w:val="a0"/>
    <w:uiPriority w:val="99"/>
    <w:rsid w:val="00047EF1"/>
    <w:pPr>
      <w:widowControl w:val="0"/>
      <w:autoSpaceDE w:val="0"/>
      <w:autoSpaceDN w:val="0"/>
      <w:adjustRightInd w:val="0"/>
      <w:spacing w:before="46" w:after="0" w:line="216" w:lineRule="exact"/>
      <w:ind w:right="2325" w:hanging="624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310">
    <w:name w:val="Заголовок 31"/>
    <w:basedOn w:val="a0"/>
    <w:uiPriority w:val="1"/>
    <w:qFormat/>
    <w:rsid w:val="00047EF1"/>
    <w:pPr>
      <w:widowControl w:val="0"/>
      <w:spacing w:before="46" w:after="0" w:line="240" w:lineRule="auto"/>
      <w:ind w:left="992" w:right="2325" w:hanging="513"/>
      <w:outlineLvl w:val="3"/>
    </w:pPr>
    <w:rPr>
      <w:rFonts w:ascii="Arial" w:eastAsia="Times New Roman" w:hAnsi="Arial" w:cs="Times New Roman"/>
      <w:b/>
      <w:bCs/>
      <w:sz w:val="28"/>
      <w:szCs w:val="28"/>
      <w:lang w:val="en-US"/>
    </w:rPr>
  </w:style>
  <w:style w:type="paragraph" w:customStyle="1" w:styleId="Style15">
    <w:name w:val="Style15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  <w:ind w:firstLine="341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2">
    <w:name w:val="Style22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  <w:ind w:hanging="211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9">
    <w:name w:val="Style29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34">
    <w:name w:val="Style34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  <w:ind w:firstLine="346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52">
    <w:name w:val="Style52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  <w:ind w:firstLine="350"/>
    </w:pPr>
    <w:rPr>
      <w:rFonts w:ascii="Arial" w:eastAsia="Times New Roman" w:hAnsi="Arial" w:cs="Arial"/>
      <w:sz w:val="24"/>
      <w:szCs w:val="24"/>
    </w:rPr>
  </w:style>
  <w:style w:type="paragraph" w:customStyle="1" w:styleId="Style23">
    <w:name w:val="Style23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4">
    <w:name w:val="Style24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  <w:ind w:hanging="331"/>
    </w:pPr>
    <w:rPr>
      <w:rFonts w:ascii="Arial" w:eastAsia="Times New Roman" w:hAnsi="Arial" w:cs="Arial"/>
      <w:sz w:val="24"/>
      <w:szCs w:val="24"/>
    </w:rPr>
  </w:style>
  <w:style w:type="paragraph" w:customStyle="1" w:styleId="Style46">
    <w:name w:val="Style46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  <w:ind w:hanging="307"/>
    </w:pPr>
    <w:rPr>
      <w:rFonts w:ascii="Arial" w:eastAsia="Times New Roman" w:hAnsi="Arial" w:cs="Arial"/>
      <w:sz w:val="24"/>
      <w:szCs w:val="24"/>
    </w:rPr>
  </w:style>
  <w:style w:type="character" w:customStyle="1" w:styleId="FontStyle69">
    <w:name w:val="Font Style69"/>
    <w:uiPriority w:val="99"/>
    <w:rsid w:val="00047EF1"/>
    <w:rPr>
      <w:rFonts w:ascii="Times New Roman" w:hAnsi="Times New Roman"/>
      <w:b/>
      <w:sz w:val="20"/>
    </w:rPr>
  </w:style>
  <w:style w:type="character" w:customStyle="1" w:styleId="FontStyle76">
    <w:name w:val="Font Style76"/>
    <w:uiPriority w:val="99"/>
    <w:rsid w:val="00047EF1"/>
    <w:rPr>
      <w:rFonts w:ascii="Times New Roman" w:hAnsi="Times New Roman"/>
      <w:sz w:val="20"/>
    </w:rPr>
  </w:style>
  <w:style w:type="character" w:customStyle="1" w:styleId="FontStyle75">
    <w:name w:val="Font Style75"/>
    <w:uiPriority w:val="99"/>
    <w:rsid w:val="00047EF1"/>
    <w:rPr>
      <w:rFonts w:ascii="Times New Roman" w:hAnsi="Times New Roman"/>
      <w:sz w:val="22"/>
    </w:rPr>
  </w:style>
  <w:style w:type="character" w:customStyle="1" w:styleId="FontStyle68">
    <w:name w:val="Font Style68"/>
    <w:uiPriority w:val="99"/>
    <w:rsid w:val="00047EF1"/>
    <w:rPr>
      <w:rFonts w:ascii="Times New Roman" w:hAnsi="Times New Roman"/>
      <w:b/>
      <w:sz w:val="22"/>
    </w:rPr>
  </w:style>
  <w:style w:type="character" w:customStyle="1" w:styleId="FontStyle66">
    <w:name w:val="Font Style66"/>
    <w:uiPriority w:val="99"/>
    <w:rsid w:val="00047EF1"/>
    <w:rPr>
      <w:rFonts w:ascii="Times New Roman" w:hAnsi="Times New Roman"/>
      <w:i/>
      <w:sz w:val="22"/>
    </w:rPr>
  </w:style>
  <w:style w:type="paragraph" w:customStyle="1" w:styleId="510">
    <w:name w:val="Заголовок 51"/>
    <w:basedOn w:val="a0"/>
    <w:uiPriority w:val="1"/>
    <w:qFormat/>
    <w:rsid w:val="00047EF1"/>
    <w:pPr>
      <w:widowControl w:val="0"/>
      <w:spacing w:before="13" w:after="0" w:line="240" w:lineRule="auto"/>
      <w:ind w:left="669" w:hanging="220"/>
      <w:outlineLvl w:val="5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customStyle="1" w:styleId="112">
    <w:name w:val="Сетка таблицы11"/>
    <w:basedOn w:val="a2"/>
    <w:next w:val="a9"/>
    <w:uiPriority w:val="59"/>
    <w:rsid w:val="00047EF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Заголовок 11"/>
    <w:basedOn w:val="a0"/>
    <w:uiPriority w:val="1"/>
    <w:qFormat/>
    <w:rsid w:val="00047EF1"/>
    <w:pPr>
      <w:widowControl w:val="0"/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Style53">
    <w:name w:val="Style53"/>
    <w:basedOn w:val="a0"/>
    <w:uiPriority w:val="99"/>
    <w:rsid w:val="00047EF1"/>
    <w:pPr>
      <w:widowControl w:val="0"/>
      <w:autoSpaceDE w:val="0"/>
      <w:autoSpaceDN w:val="0"/>
      <w:adjustRightInd w:val="0"/>
      <w:spacing w:before="46" w:after="0" w:line="240" w:lineRule="auto"/>
      <w:ind w:hanging="158"/>
    </w:pPr>
    <w:rPr>
      <w:rFonts w:ascii="Arial" w:eastAsia="Times New Roman" w:hAnsi="Arial" w:cs="Arial"/>
      <w:sz w:val="24"/>
      <w:szCs w:val="24"/>
    </w:rPr>
  </w:style>
  <w:style w:type="paragraph" w:customStyle="1" w:styleId="0">
    <w:name w:val="Отступ0"/>
    <w:basedOn w:val="a0"/>
    <w:uiPriority w:val="99"/>
    <w:rsid w:val="00047E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eportMain">
    <w:name w:val="Report_Main"/>
    <w:basedOn w:val="a0"/>
    <w:uiPriority w:val="99"/>
    <w:rsid w:val="00047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fe">
    <w:name w:val="Body Text Indent"/>
    <w:aliases w:val="текст,Основной текст 1"/>
    <w:basedOn w:val="a0"/>
    <w:link w:val="affffff"/>
    <w:uiPriority w:val="99"/>
    <w:unhideWhenUsed/>
    <w:rsid w:val="00047EF1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fffff">
    <w:name w:val="Основной текст с отступом Знак"/>
    <w:aliases w:val="текст Знак,Основной текст 1 Знак"/>
    <w:basedOn w:val="a1"/>
    <w:link w:val="afffffe"/>
    <w:uiPriority w:val="99"/>
    <w:rsid w:val="00047EF1"/>
    <w:rPr>
      <w:rFonts w:ascii="Calibri" w:eastAsia="Times New Roman" w:hAnsi="Calibri" w:cs="Times New Roman"/>
      <w:lang w:eastAsia="en-US"/>
    </w:rPr>
  </w:style>
  <w:style w:type="character" w:customStyle="1" w:styleId="28">
    <w:name w:val="Основной текст (2)"/>
    <w:rsid w:val="00047EF1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211pt">
    <w:name w:val="Основной текст (2) + 11 pt"/>
    <w:aliases w:val="Полужирный,Полужирный1"/>
    <w:rsid w:val="00047EF1"/>
    <w:rPr>
      <w:rFonts w:ascii="Times New Roman" w:hAnsi="Times New Roman"/>
      <w:b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character" w:customStyle="1" w:styleId="210">
    <w:name w:val="Основной текст (2) + 10"/>
    <w:aliases w:val="5 pt"/>
    <w:rsid w:val="00047EF1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29">
    <w:name w:val="Основной текст (2) + Курсив"/>
    <w:rsid w:val="00047EF1"/>
    <w:rPr>
      <w:rFonts w:ascii="Times New Roman" w:hAnsi="Times New Roman"/>
      <w:i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17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047EF1"/>
    <w:rPr>
      <w:rFonts w:eastAsia="Times New Roman"/>
      <w:sz w:val="22"/>
      <w:lang w:eastAsia="en-US"/>
    </w:rPr>
  </w:style>
  <w:style w:type="character" w:customStyle="1" w:styleId="2a">
    <w:name w:val="Основной текст (2)_"/>
    <w:link w:val="211"/>
    <w:locked/>
    <w:rsid w:val="00047EF1"/>
    <w:rPr>
      <w:rFonts w:ascii="Times New Roman" w:hAnsi="Times New Roman"/>
      <w:shd w:val="clear" w:color="auto" w:fill="FFFFFF"/>
    </w:rPr>
  </w:style>
  <w:style w:type="paragraph" w:customStyle="1" w:styleId="211">
    <w:name w:val="Основной текст (2)1"/>
    <w:basedOn w:val="a0"/>
    <w:link w:val="2a"/>
    <w:rsid w:val="00047EF1"/>
    <w:pPr>
      <w:widowControl w:val="0"/>
      <w:shd w:val="clear" w:color="auto" w:fill="FFFFFF"/>
      <w:spacing w:before="180" w:after="0" w:line="288" w:lineRule="exact"/>
      <w:ind w:hanging="380"/>
      <w:jc w:val="both"/>
    </w:pPr>
    <w:rPr>
      <w:rFonts w:ascii="Times New Roman" w:hAnsi="Times New Roman"/>
    </w:rPr>
  </w:style>
  <w:style w:type="paragraph" w:customStyle="1" w:styleId="Style19">
    <w:name w:val="Style19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3">
    <w:name w:val="Style13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  <w:ind w:firstLine="34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-serp-urlitem1">
    <w:name w:val="b-serp-url__item1"/>
    <w:basedOn w:val="a1"/>
    <w:rsid w:val="00047EF1"/>
    <w:rPr>
      <w:rFonts w:cs="Times New Roman"/>
    </w:rPr>
  </w:style>
  <w:style w:type="character" w:customStyle="1" w:styleId="FontStyle46">
    <w:name w:val="Font Style46"/>
    <w:uiPriority w:val="99"/>
    <w:rsid w:val="00047EF1"/>
    <w:rPr>
      <w:rFonts w:ascii="Times New Roman" w:hAnsi="Times New Roman"/>
      <w:b/>
      <w:i/>
      <w:sz w:val="22"/>
    </w:rPr>
  </w:style>
  <w:style w:type="character" w:customStyle="1" w:styleId="FontStyle54">
    <w:name w:val="Font Style54"/>
    <w:uiPriority w:val="99"/>
    <w:rsid w:val="00047EF1"/>
    <w:rPr>
      <w:rFonts w:ascii="Times New Roman" w:hAnsi="Times New Roman"/>
      <w:sz w:val="20"/>
    </w:rPr>
  </w:style>
  <w:style w:type="character" w:customStyle="1" w:styleId="FontStyle53">
    <w:name w:val="Font Style53"/>
    <w:uiPriority w:val="99"/>
    <w:rsid w:val="00047EF1"/>
    <w:rPr>
      <w:rFonts w:ascii="Times New Roman" w:hAnsi="Times New Roman"/>
      <w:sz w:val="22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047EF1"/>
  </w:style>
  <w:style w:type="paragraph" w:customStyle="1" w:styleId="affffff0">
    <w:name w:val="Заголовок"/>
    <w:basedOn w:val="aff4"/>
    <w:next w:val="a0"/>
    <w:uiPriority w:val="99"/>
    <w:rsid w:val="00047EF1"/>
    <w:rPr>
      <w:b/>
      <w:bCs/>
      <w:color w:val="0058A9"/>
      <w:shd w:val="clear" w:color="auto" w:fill="ECE9D8"/>
    </w:rPr>
  </w:style>
  <w:style w:type="character" w:customStyle="1" w:styleId="18">
    <w:name w:val="Основной текст1"/>
    <w:link w:val="170"/>
    <w:qFormat/>
    <w:locked/>
    <w:rsid w:val="00047EF1"/>
    <w:rPr>
      <w:rFonts w:ascii="Times New Roman" w:hAnsi="Times New Roman"/>
      <w:sz w:val="27"/>
      <w:shd w:val="clear" w:color="auto" w:fill="FFFFFF"/>
    </w:rPr>
  </w:style>
  <w:style w:type="character" w:customStyle="1" w:styleId="affffff1">
    <w:name w:val="Основной текст_"/>
    <w:link w:val="114"/>
    <w:locked/>
    <w:rsid w:val="00047EF1"/>
    <w:rPr>
      <w:sz w:val="27"/>
      <w:shd w:val="clear" w:color="auto" w:fill="FFFFFF"/>
    </w:rPr>
  </w:style>
  <w:style w:type="paragraph" w:customStyle="1" w:styleId="114">
    <w:name w:val="Основной текст11"/>
    <w:basedOn w:val="a0"/>
    <w:link w:val="affffff1"/>
    <w:rsid w:val="00047EF1"/>
    <w:pPr>
      <w:widowControl w:val="0"/>
      <w:shd w:val="clear" w:color="auto" w:fill="FFFFFF"/>
      <w:spacing w:after="0" w:line="240" w:lineRule="atLeast"/>
      <w:ind w:hanging="380"/>
    </w:pPr>
    <w:rPr>
      <w:sz w:val="27"/>
    </w:rPr>
  </w:style>
  <w:style w:type="character" w:customStyle="1" w:styleId="90">
    <w:name w:val="Основной текст9"/>
    <w:rsid w:val="00047EF1"/>
    <w:rPr>
      <w:color w:val="000000"/>
      <w:spacing w:val="0"/>
      <w:w w:val="100"/>
      <w:position w:val="0"/>
      <w:sz w:val="27"/>
      <w:u w:val="none"/>
      <w:effect w:val="none"/>
      <w:shd w:val="clear" w:color="auto" w:fill="FFFFFF"/>
      <w:lang w:val="ru-RU"/>
    </w:rPr>
  </w:style>
  <w:style w:type="character" w:customStyle="1" w:styleId="affffff2">
    <w:name w:val="Основной текст + Полужирный"/>
    <w:qFormat/>
    <w:rsid w:val="00047EF1"/>
    <w:rPr>
      <w:rFonts w:ascii="Times New Roman" w:hAnsi="Times New Roman"/>
      <w:spacing w:val="0"/>
      <w:sz w:val="27"/>
      <w:shd w:val="clear" w:color="auto" w:fill="FFFFFF"/>
    </w:rPr>
  </w:style>
  <w:style w:type="paragraph" w:customStyle="1" w:styleId="19">
    <w:name w:val="Обычный (веб)1"/>
    <w:basedOn w:val="a0"/>
    <w:rsid w:val="00047EF1"/>
    <w:pPr>
      <w:suppressAutoHyphens/>
      <w:spacing w:before="20" w:after="0" w:line="300" w:lineRule="auto"/>
      <w:ind w:left="80" w:firstLine="284"/>
      <w:jc w:val="both"/>
    </w:pPr>
    <w:rPr>
      <w:rFonts w:ascii="Times New Roman" w:eastAsia="Times New Roman" w:hAnsi="Times New Roman" w:cs="Times New Roman"/>
      <w:kern w:val="1"/>
      <w:lang w:eastAsia="ar-SA"/>
    </w:rPr>
  </w:style>
  <w:style w:type="character" w:customStyle="1" w:styleId="match">
    <w:name w:val="match"/>
    <w:rsid w:val="00047EF1"/>
  </w:style>
  <w:style w:type="character" w:customStyle="1" w:styleId="affffff3">
    <w:name w:val="!Список с точками Знак"/>
    <w:link w:val="a"/>
    <w:locked/>
    <w:rsid w:val="00047EF1"/>
    <w:rPr>
      <w:rFonts w:cs="Times New Roman"/>
    </w:rPr>
  </w:style>
  <w:style w:type="paragraph" w:customStyle="1" w:styleId="a">
    <w:name w:val="!Список с точками"/>
    <w:basedOn w:val="a0"/>
    <w:link w:val="affffff3"/>
    <w:qFormat/>
    <w:rsid w:val="00047EF1"/>
    <w:pPr>
      <w:numPr>
        <w:numId w:val="11"/>
      </w:numPr>
      <w:spacing w:after="0" w:line="360" w:lineRule="auto"/>
      <w:jc w:val="both"/>
    </w:pPr>
    <w:rPr>
      <w:rFonts w:cs="Times New Roman"/>
    </w:rPr>
  </w:style>
  <w:style w:type="character" w:customStyle="1" w:styleId="affffff4">
    <w:name w:val="Без интервала Знак"/>
    <w:link w:val="affffff5"/>
    <w:uiPriority w:val="1"/>
    <w:locked/>
    <w:rsid w:val="00047EF1"/>
    <w:rPr>
      <w:color w:val="000000"/>
      <w:w w:val="90"/>
      <w:sz w:val="28"/>
    </w:rPr>
  </w:style>
  <w:style w:type="paragraph" w:styleId="affffff5">
    <w:name w:val="No Spacing"/>
    <w:basedOn w:val="a0"/>
    <w:link w:val="affffff4"/>
    <w:uiPriority w:val="1"/>
    <w:qFormat/>
    <w:rsid w:val="00047EF1"/>
    <w:pPr>
      <w:spacing w:after="0" w:line="240" w:lineRule="auto"/>
    </w:pPr>
    <w:rPr>
      <w:color w:val="000000"/>
      <w:w w:val="90"/>
      <w:sz w:val="28"/>
    </w:rPr>
  </w:style>
  <w:style w:type="character" w:customStyle="1" w:styleId="FontStyle20">
    <w:name w:val="Font Style20"/>
    <w:rsid w:val="00047EF1"/>
    <w:rPr>
      <w:rFonts w:ascii="Times New Roman" w:hAnsi="Times New Roman"/>
      <w:sz w:val="20"/>
    </w:rPr>
  </w:style>
  <w:style w:type="character" w:customStyle="1" w:styleId="c14">
    <w:name w:val="c14"/>
    <w:rsid w:val="00047EF1"/>
  </w:style>
  <w:style w:type="paragraph" w:customStyle="1" w:styleId="msonormalbullet2gif">
    <w:name w:val="msonormalbullet2.gif"/>
    <w:basedOn w:val="a0"/>
    <w:rsid w:val="0004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Текст1"/>
    <w:basedOn w:val="a0"/>
    <w:rsid w:val="00047EF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b">
    <w:name w:val="Основной текст Знак1"/>
    <w:locked/>
    <w:rsid w:val="00047EF1"/>
    <w:rPr>
      <w:shd w:val="clear" w:color="auto" w:fill="FFFFFF"/>
    </w:rPr>
  </w:style>
  <w:style w:type="paragraph" w:styleId="affffff6">
    <w:name w:val="Subtitle"/>
    <w:basedOn w:val="a0"/>
    <w:next w:val="a0"/>
    <w:link w:val="affffff7"/>
    <w:uiPriority w:val="11"/>
    <w:qFormat/>
    <w:rsid w:val="00047EF1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fffff7">
    <w:name w:val="Подзаголовок Знак"/>
    <w:basedOn w:val="a1"/>
    <w:link w:val="affffff6"/>
    <w:uiPriority w:val="11"/>
    <w:rsid w:val="00047EF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fffff8">
    <w:name w:val="Мой абзац"/>
    <w:basedOn w:val="a0"/>
    <w:link w:val="affffff9"/>
    <w:qFormat/>
    <w:rsid w:val="00047E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ff9">
    <w:name w:val="Мой абзац Знак"/>
    <w:link w:val="affffff8"/>
    <w:locked/>
    <w:rsid w:val="00047EF1"/>
    <w:rPr>
      <w:rFonts w:ascii="Times New Roman" w:eastAsia="Times New Roman" w:hAnsi="Times New Roman" w:cs="Times New Roman"/>
      <w:sz w:val="28"/>
      <w:szCs w:val="20"/>
    </w:rPr>
  </w:style>
  <w:style w:type="paragraph" w:customStyle="1" w:styleId="affffffa">
    <w:name w:val="Мой маркированный список"/>
    <w:basedOn w:val="affffffb"/>
    <w:link w:val="affffffc"/>
    <w:qFormat/>
    <w:rsid w:val="00047EF1"/>
    <w:pPr>
      <w:spacing w:after="0" w:line="360" w:lineRule="auto"/>
      <w:ind w:left="1429" w:hanging="360"/>
      <w:contextualSpacing w:val="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ffffffc">
    <w:name w:val="Мой маркированный список Знак"/>
    <w:link w:val="affffffa"/>
    <w:locked/>
    <w:rsid w:val="00047EF1"/>
    <w:rPr>
      <w:rFonts w:ascii="Times New Roman" w:eastAsia="Times New Roman" w:hAnsi="Times New Roman" w:cs="Times New Roman"/>
      <w:sz w:val="28"/>
      <w:szCs w:val="28"/>
    </w:rPr>
  </w:style>
  <w:style w:type="paragraph" w:styleId="affffffb">
    <w:name w:val="List Bullet"/>
    <w:basedOn w:val="a0"/>
    <w:uiPriority w:val="99"/>
    <w:semiHidden/>
    <w:unhideWhenUsed/>
    <w:rsid w:val="00047EF1"/>
    <w:pPr>
      <w:ind w:left="450" w:hanging="45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Bodytext10">
    <w:name w:val="Body text + 10"/>
    <w:aliases w:val="5 pt1"/>
    <w:rsid w:val="00047EF1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FontStyle16">
    <w:name w:val="Font Style16"/>
    <w:rsid w:val="00047EF1"/>
    <w:rPr>
      <w:rFonts w:ascii="Times New Roman" w:hAnsi="Times New Roman"/>
      <w:sz w:val="18"/>
    </w:rPr>
  </w:style>
  <w:style w:type="paragraph" w:styleId="32">
    <w:name w:val="Body Text Indent 3"/>
    <w:basedOn w:val="a0"/>
    <w:link w:val="33"/>
    <w:uiPriority w:val="99"/>
    <w:semiHidden/>
    <w:unhideWhenUsed/>
    <w:rsid w:val="00047EF1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047EF1"/>
    <w:rPr>
      <w:rFonts w:ascii="Calibri" w:eastAsia="Times New Roman" w:hAnsi="Calibri" w:cs="Times New Roman"/>
      <w:sz w:val="16"/>
      <w:szCs w:val="16"/>
    </w:rPr>
  </w:style>
  <w:style w:type="paragraph" w:customStyle="1" w:styleId="2b">
    <w:name w:val="Без интервала2"/>
    <w:uiPriority w:val="99"/>
    <w:qFormat/>
    <w:rsid w:val="00047EF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ffffffd">
    <w:name w:val="Title"/>
    <w:basedOn w:val="a0"/>
    <w:link w:val="affffffe"/>
    <w:uiPriority w:val="10"/>
    <w:qFormat/>
    <w:rsid w:val="00047E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fffe">
    <w:name w:val="Название Знак"/>
    <w:basedOn w:val="a1"/>
    <w:link w:val="affffffd"/>
    <w:uiPriority w:val="10"/>
    <w:rsid w:val="00047EF1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Основной текст (6)"/>
    <w:rsid w:val="00047EF1"/>
    <w:rPr>
      <w:rFonts w:ascii="Times New Roman" w:hAnsi="Times New Roman"/>
      <w:sz w:val="18"/>
    </w:rPr>
  </w:style>
  <w:style w:type="character" w:customStyle="1" w:styleId="34">
    <w:name w:val="Основной текст3"/>
    <w:rsid w:val="00047EF1"/>
    <w:rPr>
      <w:rFonts w:ascii="Times New Roman" w:hAnsi="Times New Roman"/>
      <w:sz w:val="18"/>
      <w:shd w:val="clear" w:color="auto" w:fill="FFFFFF"/>
    </w:rPr>
  </w:style>
  <w:style w:type="paragraph" w:customStyle="1" w:styleId="170">
    <w:name w:val="Основной текст17"/>
    <w:basedOn w:val="a0"/>
    <w:link w:val="18"/>
    <w:rsid w:val="00047EF1"/>
    <w:pPr>
      <w:shd w:val="clear" w:color="auto" w:fill="FFFFFF"/>
      <w:spacing w:after="0" w:line="192" w:lineRule="exact"/>
    </w:pPr>
    <w:rPr>
      <w:rFonts w:ascii="Times New Roman" w:hAnsi="Times New Roman"/>
      <w:sz w:val="27"/>
    </w:rPr>
  </w:style>
  <w:style w:type="character" w:customStyle="1" w:styleId="2c">
    <w:name w:val="Основной текст2"/>
    <w:rsid w:val="00047EF1"/>
    <w:rPr>
      <w:rFonts w:ascii="Times New Roman" w:hAnsi="Times New Roman"/>
      <w:sz w:val="18"/>
      <w:shd w:val="clear" w:color="auto" w:fill="FFFFFF"/>
    </w:rPr>
  </w:style>
  <w:style w:type="character" w:customStyle="1" w:styleId="42">
    <w:name w:val="Основной текст4"/>
    <w:rsid w:val="00047EF1"/>
    <w:rPr>
      <w:rFonts w:ascii="Times New Roman" w:hAnsi="Times New Roman"/>
      <w:sz w:val="18"/>
      <w:shd w:val="clear" w:color="auto" w:fill="FFFFFF"/>
    </w:rPr>
  </w:style>
  <w:style w:type="character" w:customStyle="1" w:styleId="150">
    <w:name w:val="Основной текст (15)"/>
    <w:rsid w:val="00047EF1"/>
    <w:rPr>
      <w:rFonts w:ascii="Times New Roman" w:hAnsi="Times New Roman"/>
      <w:sz w:val="18"/>
    </w:rPr>
  </w:style>
  <w:style w:type="character" w:customStyle="1" w:styleId="91">
    <w:name w:val="Основной текст (9)"/>
    <w:rsid w:val="00047EF1"/>
    <w:rPr>
      <w:rFonts w:ascii="Times New Roman" w:hAnsi="Times New Roman"/>
      <w:sz w:val="18"/>
    </w:rPr>
  </w:style>
  <w:style w:type="character" w:customStyle="1" w:styleId="FontStyle12">
    <w:name w:val="Font Style12"/>
    <w:uiPriority w:val="99"/>
    <w:rsid w:val="00047EF1"/>
    <w:rPr>
      <w:rFonts w:ascii="Times New Roman" w:hAnsi="Times New Roman"/>
      <w:b/>
      <w:i/>
      <w:sz w:val="22"/>
    </w:rPr>
  </w:style>
  <w:style w:type="paragraph" w:customStyle="1" w:styleId="Style4">
    <w:name w:val="Style4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047EF1"/>
    <w:pPr>
      <w:widowControl w:val="0"/>
      <w:autoSpaceDE w:val="0"/>
      <w:autoSpaceDN w:val="0"/>
      <w:adjustRightInd w:val="0"/>
      <w:spacing w:after="0" w:line="19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47EF1"/>
    <w:rPr>
      <w:rFonts w:ascii="Times New Roman" w:hAnsi="Times New Roman"/>
      <w:sz w:val="22"/>
    </w:rPr>
  </w:style>
  <w:style w:type="character" w:customStyle="1" w:styleId="FontStyle15">
    <w:name w:val="Font Style15"/>
    <w:uiPriority w:val="99"/>
    <w:rsid w:val="00047EF1"/>
    <w:rPr>
      <w:rFonts w:ascii="Times New Roman" w:hAnsi="Times New Roman"/>
      <w:b/>
      <w:sz w:val="22"/>
    </w:rPr>
  </w:style>
  <w:style w:type="paragraph" w:customStyle="1" w:styleId="Style8">
    <w:name w:val="Style8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74" w:lineRule="exact"/>
    </w:pPr>
    <w:rPr>
      <w:rFonts w:ascii="Angsana New" w:eastAsia="Times New Roman" w:hAnsi="Angsana New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Times New Roman"/>
      <w:sz w:val="24"/>
      <w:szCs w:val="24"/>
    </w:rPr>
  </w:style>
  <w:style w:type="character" w:customStyle="1" w:styleId="FontStyle11">
    <w:name w:val="Font Style11"/>
    <w:uiPriority w:val="99"/>
    <w:rsid w:val="00047EF1"/>
    <w:rPr>
      <w:rFonts w:ascii="Times New Roman" w:hAnsi="Times New Roman"/>
      <w:b/>
      <w:i/>
      <w:sz w:val="22"/>
    </w:rPr>
  </w:style>
  <w:style w:type="character" w:customStyle="1" w:styleId="FontStyle14">
    <w:name w:val="Font Style14"/>
    <w:uiPriority w:val="99"/>
    <w:rsid w:val="00047EF1"/>
    <w:rPr>
      <w:rFonts w:ascii="Times New Roman" w:hAnsi="Times New Roman"/>
      <w:i/>
      <w:sz w:val="22"/>
    </w:rPr>
  </w:style>
  <w:style w:type="character" w:customStyle="1" w:styleId="8pt">
    <w:name w:val="Основной текст + 8 pt"/>
    <w:aliases w:val="Курсив"/>
    <w:rsid w:val="00047EF1"/>
    <w:rPr>
      <w:rFonts w:ascii="Times New Roman" w:hAnsi="Times New Roman"/>
      <w:i/>
      <w:sz w:val="16"/>
      <w:shd w:val="clear" w:color="auto" w:fill="FFFFFF"/>
    </w:rPr>
  </w:style>
  <w:style w:type="character" w:customStyle="1" w:styleId="200">
    <w:name w:val="Основной текст (20)"/>
    <w:rsid w:val="00047EF1"/>
    <w:rPr>
      <w:rFonts w:ascii="Times New Roman" w:hAnsi="Times New Roman"/>
      <w:sz w:val="18"/>
    </w:rPr>
  </w:style>
  <w:style w:type="paragraph" w:styleId="1c">
    <w:name w:val="index 1"/>
    <w:basedOn w:val="a0"/>
    <w:next w:val="a0"/>
    <w:autoRedefine/>
    <w:uiPriority w:val="99"/>
    <w:semiHidden/>
    <w:unhideWhenUsed/>
    <w:rsid w:val="00047EF1"/>
    <w:pPr>
      <w:ind w:left="220" w:hanging="2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A05360"/>
    <w:pPr>
      <w:keepNext/>
      <w:autoSpaceDE w:val="0"/>
      <w:autoSpaceDN w:val="0"/>
      <w:adjustRightInd w:val="0"/>
      <w:spacing w:before="20"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047EF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047EF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"/>
    <w:qFormat/>
    <w:rsid w:val="00047EF1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47EF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qFormat/>
    <w:rsid w:val="00A36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1"/>
    <w:link w:val="a4"/>
    <w:uiPriority w:val="99"/>
    <w:rsid w:val="00A3634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footnote reference"/>
    <w:uiPriority w:val="99"/>
    <w:rsid w:val="00A3634E"/>
    <w:rPr>
      <w:vertAlign w:val="superscript"/>
    </w:rPr>
  </w:style>
  <w:style w:type="paragraph" w:styleId="a7">
    <w:name w:val="List Paragraph"/>
    <w:aliases w:val="Содержание. 2 уровень"/>
    <w:basedOn w:val="a0"/>
    <w:link w:val="a8"/>
    <w:uiPriority w:val="34"/>
    <w:qFormat/>
    <w:rsid w:val="00A3634E"/>
    <w:pPr>
      <w:ind w:left="720"/>
      <w:contextualSpacing/>
    </w:pPr>
  </w:style>
  <w:style w:type="paragraph" w:customStyle="1" w:styleId="formattext">
    <w:name w:val="formattext"/>
    <w:basedOn w:val="a0"/>
    <w:rsid w:val="0049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2"/>
    <w:uiPriority w:val="39"/>
    <w:rsid w:val="00F9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A05360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A05360"/>
  </w:style>
  <w:style w:type="character" w:styleId="aa">
    <w:name w:val="Strong"/>
    <w:basedOn w:val="a1"/>
    <w:uiPriority w:val="22"/>
    <w:qFormat/>
    <w:rsid w:val="00A05360"/>
    <w:rPr>
      <w:b/>
      <w:bCs/>
    </w:rPr>
  </w:style>
  <w:style w:type="paragraph" w:styleId="ab">
    <w:name w:val="Normal (Web)"/>
    <w:basedOn w:val="a0"/>
    <w:uiPriority w:val="99"/>
    <w:unhideWhenUsed/>
    <w:qFormat/>
    <w:rsid w:val="00B9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9"/>
    <w:uiPriority w:val="59"/>
    <w:rsid w:val="0027497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unhideWhenUsed/>
    <w:rsid w:val="00FE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FE64A5"/>
  </w:style>
  <w:style w:type="paragraph" w:styleId="ae">
    <w:name w:val="footer"/>
    <w:aliases w:val="Нижний колонтитул Знак Знак Знак,Нижний колонтитул1,Нижний колонтитул Знак Знак"/>
    <w:basedOn w:val="a0"/>
    <w:link w:val="af"/>
    <w:uiPriority w:val="99"/>
    <w:unhideWhenUsed/>
    <w:rsid w:val="00FE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e"/>
    <w:uiPriority w:val="99"/>
    <w:rsid w:val="00FE64A5"/>
  </w:style>
  <w:style w:type="character" w:customStyle="1" w:styleId="20">
    <w:name w:val="Заголовок 2 Знак"/>
    <w:basedOn w:val="a1"/>
    <w:link w:val="2"/>
    <w:uiPriority w:val="99"/>
    <w:rsid w:val="00047EF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047EF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047E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047EF1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2">
    <w:name w:val="Нет списка1"/>
    <w:next w:val="a3"/>
    <w:uiPriority w:val="99"/>
    <w:semiHidden/>
    <w:unhideWhenUsed/>
    <w:rsid w:val="00047EF1"/>
  </w:style>
  <w:style w:type="paragraph" w:styleId="af0">
    <w:name w:val="Body Text"/>
    <w:basedOn w:val="a0"/>
    <w:link w:val="af1"/>
    <w:uiPriority w:val="99"/>
    <w:qFormat/>
    <w:rsid w:val="00047E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1"/>
    <w:link w:val="af0"/>
    <w:uiPriority w:val="99"/>
    <w:rsid w:val="00047EF1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0"/>
    <w:link w:val="22"/>
    <w:uiPriority w:val="99"/>
    <w:rsid w:val="00047EF1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047EF1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047EF1"/>
  </w:style>
  <w:style w:type="character" w:styleId="af2">
    <w:name w:val="page number"/>
    <w:basedOn w:val="a1"/>
    <w:uiPriority w:val="99"/>
    <w:rsid w:val="00047EF1"/>
    <w:rPr>
      <w:rFonts w:cs="Times New Roman"/>
    </w:rPr>
  </w:style>
  <w:style w:type="paragraph" w:styleId="23">
    <w:name w:val="List 2"/>
    <w:basedOn w:val="a0"/>
    <w:uiPriority w:val="99"/>
    <w:rsid w:val="00047EF1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f3">
    <w:name w:val="Hyperlink"/>
    <w:basedOn w:val="a1"/>
    <w:uiPriority w:val="99"/>
    <w:rsid w:val="00047EF1"/>
    <w:rPr>
      <w:rFonts w:cs="Times New Roman"/>
      <w:color w:val="0000FF"/>
      <w:u w:val="single"/>
    </w:rPr>
  </w:style>
  <w:style w:type="paragraph" w:styleId="13">
    <w:name w:val="toc 1"/>
    <w:basedOn w:val="a0"/>
    <w:next w:val="a0"/>
    <w:autoRedefine/>
    <w:uiPriority w:val="39"/>
    <w:qFormat/>
    <w:rsid w:val="00047EF1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qFormat/>
    <w:rsid w:val="00047EF1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qFormat/>
    <w:rsid w:val="00047EF1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047EF1"/>
    <w:rPr>
      <w:rFonts w:ascii="Times New Roman" w:hAnsi="Times New Roman"/>
      <w:sz w:val="20"/>
      <w:lang w:eastAsia="ru-RU"/>
    </w:rPr>
  </w:style>
  <w:style w:type="character" w:styleId="af4">
    <w:name w:val="Emphasis"/>
    <w:basedOn w:val="a1"/>
    <w:uiPriority w:val="20"/>
    <w:qFormat/>
    <w:rsid w:val="00047EF1"/>
    <w:rPr>
      <w:rFonts w:cs="Times New Roman"/>
      <w:i/>
    </w:rPr>
  </w:style>
  <w:style w:type="paragraph" w:styleId="af5">
    <w:name w:val="Balloon Text"/>
    <w:basedOn w:val="a0"/>
    <w:link w:val="af6"/>
    <w:uiPriority w:val="99"/>
    <w:rsid w:val="00047EF1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rsid w:val="00047EF1"/>
    <w:rPr>
      <w:rFonts w:ascii="Segoe UI" w:eastAsia="Times New Roman" w:hAnsi="Segoe UI" w:cs="Times New Roman"/>
      <w:sz w:val="18"/>
      <w:szCs w:val="18"/>
    </w:rPr>
  </w:style>
  <w:style w:type="paragraph" w:customStyle="1" w:styleId="ConsPlusNormal">
    <w:name w:val="ConsPlusNormal"/>
    <w:qFormat/>
    <w:rsid w:val="00047E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7">
    <w:name w:val="Текст примечания Знак"/>
    <w:link w:val="af8"/>
    <w:uiPriority w:val="99"/>
    <w:locked/>
    <w:rsid w:val="00047EF1"/>
    <w:rPr>
      <w:rFonts w:ascii="Times New Roman" w:hAnsi="Times New Roman"/>
      <w:sz w:val="20"/>
    </w:rPr>
  </w:style>
  <w:style w:type="paragraph" w:styleId="af8">
    <w:name w:val="annotation text"/>
    <w:basedOn w:val="a0"/>
    <w:link w:val="af7"/>
    <w:uiPriority w:val="99"/>
    <w:unhideWhenUsed/>
    <w:rsid w:val="00047EF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4">
    <w:name w:val="Текст примечания Знак1"/>
    <w:basedOn w:val="a1"/>
    <w:uiPriority w:val="99"/>
    <w:semiHidden/>
    <w:rsid w:val="00047EF1"/>
    <w:rPr>
      <w:sz w:val="20"/>
      <w:szCs w:val="20"/>
    </w:rPr>
  </w:style>
  <w:style w:type="character" w:customStyle="1" w:styleId="140">
    <w:name w:val="Текст примечания Знак14"/>
    <w:basedOn w:val="a1"/>
    <w:uiPriority w:val="99"/>
    <w:semiHidden/>
    <w:rsid w:val="00047EF1"/>
    <w:rPr>
      <w:rFonts w:cs="Times New Roman"/>
    </w:rPr>
  </w:style>
  <w:style w:type="character" w:customStyle="1" w:styleId="130">
    <w:name w:val="Текст примечания Знак13"/>
    <w:basedOn w:val="a1"/>
    <w:uiPriority w:val="99"/>
    <w:semiHidden/>
    <w:rsid w:val="00047EF1"/>
    <w:rPr>
      <w:rFonts w:cs="Times New Roman"/>
    </w:rPr>
  </w:style>
  <w:style w:type="character" w:customStyle="1" w:styleId="120">
    <w:name w:val="Текст примечания Знак12"/>
    <w:basedOn w:val="a1"/>
    <w:uiPriority w:val="99"/>
    <w:semiHidden/>
    <w:rsid w:val="00047EF1"/>
    <w:rPr>
      <w:rFonts w:cs="Times New Roman"/>
    </w:rPr>
  </w:style>
  <w:style w:type="character" w:customStyle="1" w:styleId="110">
    <w:name w:val="Текст примечания Знак11"/>
    <w:uiPriority w:val="99"/>
    <w:rsid w:val="00047EF1"/>
    <w:rPr>
      <w:sz w:val="20"/>
    </w:rPr>
  </w:style>
  <w:style w:type="character" w:customStyle="1" w:styleId="af9">
    <w:name w:val="Тема примечания Знак"/>
    <w:link w:val="afa"/>
    <w:uiPriority w:val="99"/>
    <w:locked/>
    <w:rsid w:val="00047EF1"/>
    <w:rPr>
      <w:b/>
    </w:rPr>
  </w:style>
  <w:style w:type="paragraph" w:styleId="afa">
    <w:name w:val="annotation subject"/>
    <w:basedOn w:val="af8"/>
    <w:next w:val="af8"/>
    <w:link w:val="af9"/>
    <w:uiPriority w:val="99"/>
    <w:unhideWhenUsed/>
    <w:rsid w:val="00047EF1"/>
    <w:rPr>
      <w:rFonts w:asciiTheme="minorHAnsi" w:hAnsiTheme="minorHAnsi"/>
      <w:b/>
      <w:sz w:val="22"/>
    </w:rPr>
  </w:style>
  <w:style w:type="character" w:customStyle="1" w:styleId="15">
    <w:name w:val="Тема примечания Знак1"/>
    <w:basedOn w:val="14"/>
    <w:uiPriority w:val="99"/>
    <w:semiHidden/>
    <w:rsid w:val="00047EF1"/>
    <w:rPr>
      <w:b/>
      <w:bCs/>
      <w:sz w:val="20"/>
      <w:szCs w:val="20"/>
    </w:rPr>
  </w:style>
  <w:style w:type="character" w:customStyle="1" w:styleId="141">
    <w:name w:val="Тема примечания Знак14"/>
    <w:basedOn w:val="af7"/>
    <w:uiPriority w:val="99"/>
    <w:semiHidden/>
    <w:rsid w:val="00047EF1"/>
    <w:rPr>
      <w:rFonts w:ascii="Times New Roman" w:hAnsi="Times New Roman" w:cs="Times New Roman"/>
      <w:b/>
      <w:bCs/>
      <w:sz w:val="20"/>
    </w:rPr>
  </w:style>
  <w:style w:type="character" w:customStyle="1" w:styleId="131">
    <w:name w:val="Тема примечания Знак13"/>
    <w:basedOn w:val="af7"/>
    <w:uiPriority w:val="99"/>
    <w:semiHidden/>
    <w:rsid w:val="00047EF1"/>
    <w:rPr>
      <w:rFonts w:ascii="Times New Roman" w:hAnsi="Times New Roman" w:cs="Times New Roman"/>
      <w:b/>
      <w:bCs/>
      <w:sz w:val="20"/>
    </w:rPr>
  </w:style>
  <w:style w:type="character" w:customStyle="1" w:styleId="121">
    <w:name w:val="Тема примечания Знак12"/>
    <w:basedOn w:val="af7"/>
    <w:uiPriority w:val="99"/>
    <w:semiHidden/>
    <w:rsid w:val="00047EF1"/>
    <w:rPr>
      <w:rFonts w:ascii="Times New Roman" w:hAnsi="Times New Roman" w:cs="Times New Roman"/>
      <w:b/>
      <w:bCs/>
      <w:sz w:val="20"/>
    </w:rPr>
  </w:style>
  <w:style w:type="character" w:customStyle="1" w:styleId="111">
    <w:name w:val="Тема примечания Знак11"/>
    <w:uiPriority w:val="99"/>
    <w:rsid w:val="00047EF1"/>
    <w:rPr>
      <w:b/>
      <w:sz w:val="20"/>
    </w:rPr>
  </w:style>
  <w:style w:type="paragraph" w:styleId="25">
    <w:name w:val="Body Text Indent 2"/>
    <w:basedOn w:val="a0"/>
    <w:link w:val="26"/>
    <w:uiPriority w:val="99"/>
    <w:rsid w:val="00047E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47EF1"/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Цветовое выделение"/>
    <w:uiPriority w:val="99"/>
    <w:rsid w:val="00047EF1"/>
    <w:rPr>
      <w:b/>
      <w:color w:val="26282F"/>
    </w:rPr>
  </w:style>
  <w:style w:type="character" w:customStyle="1" w:styleId="afc">
    <w:name w:val="Гипертекстовая ссылка"/>
    <w:uiPriority w:val="99"/>
    <w:rsid w:val="00047EF1"/>
    <w:rPr>
      <w:b/>
      <w:color w:val="106BBE"/>
    </w:rPr>
  </w:style>
  <w:style w:type="character" w:customStyle="1" w:styleId="afd">
    <w:name w:val="Активная гипертекстовая ссылка"/>
    <w:uiPriority w:val="99"/>
    <w:rsid w:val="00047EF1"/>
    <w:rPr>
      <w:b/>
      <w:color w:val="106BBE"/>
      <w:u w:val="single"/>
    </w:rPr>
  </w:style>
  <w:style w:type="paragraph" w:customStyle="1" w:styleId="afe">
    <w:name w:val="Внимание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0"/>
    <w:uiPriority w:val="99"/>
    <w:rsid w:val="00047EF1"/>
  </w:style>
  <w:style w:type="paragraph" w:customStyle="1" w:styleId="aff0">
    <w:name w:val="Внимание: недобросовестность!"/>
    <w:basedOn w:val="afe"/>
    <w:next w:val="a0"/>
    <w:uiPriority w:val="99"/>
    <w:rsid w:val="00047EF1"/>
  </w:style>
  <w:style w:type="character" w:customStyle="1" w:styleId="aff1">
    <w:name w:val="Выделение для Базового Поиска"/>
    <w:uiPriority w:val="99"/>
    <w:rsid w:val="00047EF1"/>
    <w:rPr>
      <w:b/>
      <w:color w:val="0058A9"/>
    </w:rPr>
  </w:style>
  <w:style w:type="character" w:customStyle="1" w:styleId="aff2">
    <w:name w:val="Выделение для Базового Поиска (курсив)"/>
    <w:uiPriority w:val="99"/>
    <w:rsid w:val="00047EF1"/>
    <w:rPr>
      <w:b/>
      <w:i/>
      <w:color w:val="0058A9"/>
    </w:rPr>
  </w:style>
  <w:style w:type="paragraph" w:customStyle="1" w:styleId="aff3">
    <w:name w:val="Дочерний элемент списка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4">
    <w:name w:val="Основное меню (преемственное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6">
    <w:name w:val="Заголовок1"/>
    <w:basedOn w:val="aff4"/>
    <w:next w:val="a0"/>
    <w:uiPriority w:val="99"/>
    <w:rsid w:val="00047EF1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0"/>
    <w:uiPriority w:val="99"/>
    <w:rsid w:val="00047EF1"/>
    <w:pPr>
      <w:keepLines/>
      <w:spacing w:before="0" w:after="240" w:line="360" w:lineRule="auto"/>
      <w:jc w:val="center"/>
      <w:outlineLvl w:val="9"/>
    </w:pPr>
    <w:rPr>
      <w:b w:val="0"/>
      <w:bCs w:val="0"/>
      <w:i w:val="0"/>
      <w:i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047EF1"/>
    <w:rPr>
      <w:b/>
      <w:color w:val="26282F"/>
    </w:rPr>
  </w:style>
  <w:style w:type="paragraph" w:customStyle="1" w:styleId="aff9">
    <w:name w:val="Заголовок статьи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047EF1"/>
    <w:rPr>
      <w:b/>
      <w:color w:val="FF0000"/>
    </w:rPr>
  </w:style>
  <w:style w:type="paragraph" w:customStyle="1" w:styleId="affb">
    <w:name w:val="Заголовок ЭР (левое окно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0"/>
    <w:uiPriority w:val="99"/>
    <w:rsid w:val="00047EF1"/>
    <w:pPr>
      <w:spacing w:after="0"/>
      <w:jc w:val="left"/>
    </w:pPr>
  </w:style>
  <w:style w:type="paragraph" w:customStyle="1" w:styleId="affd">
    <w:name w:val="Интерактивный заголовок"/>
    <w:basedOn w:val="16"/>
    <w:next w:val="a0"/>
    <w:uiPriority w:val="99"/>
    <w:rsid w:val="00047EF1"/>
    <w:rPr>
      <w:u w:val="single"/>
    </w:rPr>
  </w:style>
  <w:style w:type="paragraph" w:customStyle="1" w:styleId="affe">
    <w:name w:val="Текст информации об изменениях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0"/>
    <w:uiPriority w:val="99"/>
    <w:rsid w:val="00047EF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0"/>
    <w:uiPriority w:val="99"/>
    <w:rsid w:val="00047EF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0"/>
    <w:uiPriority w:val="99"/>
    <w:rsid w:val="00047EF1"/>
    <w:rPr>
      <w:i/>
      <w:iCs/>
    </w:rPr>
  </w:style>
  <w:style w:type="paragraph" w:customStyle="1" w:styleId="afff3">
    <w:name w:val="Текст (лев. подпись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0"/>
    <w:uiPriority w:val="99"/>
    <w:rsid w:val="00047EF1"/>
    <w:rPr>
      <w:sz w:val="14"/>
      <w:szCs w:val="14"/>
    </w:rPr>
  </w:style>
  <w:style w:type="paragraph" w:customStyle="1" w:styleId="afff5">
    <w:name w:val="Текст (прав. подпись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0"/>
    <w:uiPriority w:val="99"/>
    <w:rsid w:val="00047EF1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0"/>
    <w:uiPriority w:val="99"/>
    <w:rsid w:val="00047EF1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e"/>
    <w:next w:val="a0"/>
    <w:uiPriority w:val="99"/>
    <w:rsid w:val="00047EF1"/>
  </w:style>
  <w:style w:type="paragraph" w:customStyle="1" w:styleId="afff9">
    <w:name w:val="Моноширинный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047EF1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047EF1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0"/>
    <w:uiPriority w:val="99"/>
    <w:rsid w:val="00047EF1"/>
    <w:pPr>
      <w:ind w:firstLine="118"/>
    </w:pPr>
  </w:style>
  <w:style w:type="paragraph" w:customStyle="1" w:styleId="afffe">
    <w:name w:val="Нормальный (таблица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0"/>
    <w:uiPriority w:val="99"/>
    <w:rsid w:val="00047EF1"/>
    <w:pPr>
      <w:ind w:left="140"/>
    </w:pPr>
  </w:style>
  <w:style w:type="character" w:customStyle="1" w:styleId="affff1">
    <w:name w:val="Опечатки"/>
    <w:uiPriority w:val="99"/>
    <w:rsid w:val="00047EF1"/>
    <w:rPr>
      <w:color w:val="FF0000"/>
    </w:rPr>
  </w:style>
  <w:style w:type="paragraph" w:customStyle="1" w:styleId="affff2">
    <w:name w:val="Переменная часть"/>
    <w:basedOn w:val="aff4"/>
    <w:next w:val="a0"/>
    <w:uiPriority w:val="99"/>
    <w:rsid w:val="00047EF1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0"/>
    <w:uiPriority w:val="99"/>
    <w:rsid w:val="00047EF1"/>
    <w:pPr>
      <w:keepLines/>
      <w:spacing w:before="480" w:after="240" w:line="360" w:lineRule="auto"/>
      <w:jc w:val="center"/>
      <w:outlineLvl w:val="9"/>
    </w:pPr>
    <w:rPr>
      <w:b w:val="0"/>
      <w:bCs w:val="0"/>
      <w:i w:val="0"/>
      <w:i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0"/>
    <w:uiPriority w:val="99"/>
    <w:rsid w:val="00047EF1"/>
    <w:rPr>
      <w:b/>
      <w:bCs/>
    </w:rPr>
  </w:style>
  <w:style w:type="paragraph" w:customStyle="1" w:styleId="affff5">
    <w:name w:val="Подчёркнуный текст"/>
    <w:basedOn w:val="a0"/>
    <w:next w:val="a0"/>
    <w:uiPriority w:val="99"/>
    <w:rsid w:val="00047EF1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4"/>
    <w:next w:val="a0"/>
    <w:uiPriority w:val="99"/>
    <w:rsid w:val="00047EF1"/>
    <w:rPr>
      <w:sz w:val="20"/>
      <w:szCs w:val="20"/>
    </w:rPr>
  </w:style>
  <w:style w:type="paragraph" w:customStyle="1" w:styleId="affff7">
    <w:name w:val="Прижатый влево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e"/>
    <w:next w:val="a0"/>
    <w:uiPriority w:val="99"/>
    <w:rsid w:val="00047EF1"/>
  </w:style>
  <w:style w:type="paragraph" w:customStyle="1" w:styleId="affff9">
    <w:name w:val="Примечание."/>
    <w:basedOn w:val="afe"/>
    <w:next w:val="a0"/>
    <w:uiPriority w:val="99"/>
    <w:rsid w:val="00047EF1"/>
  </w:style>
  <w:style w:type="character" w:customStyle="1" w:styleId="affffa">
    <w:name w:val="Продолжение ссылки"/>
    <w:uiPriority w:val="99"/>
    <w:rsid w:val="00047EF1"/>
  </w:style>
  <w:style w:type="paragraph" w:customStyle="1" w:styleId="affffb">
    <w:name w:val="Словарная статья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047EF1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047EF1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047EF1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047EF1"/>
    <w:rPr>
      <w:b/>
      <w:color w:val="749232"/>
    </w:rPr>
  </w:style>
  <w:style w:type="paragraph" w:customStyle="1" w:styleId="afffff1">
    <w:name w:val="Текст в таблице"/>
    <w:basedOn w:val="afffe"/>
    <w:next w:val="a0"/>
    <w:uiPriority w:val="99"/>
    <w:rsid w:val="00047EF1"/>
    <w:pPr>
      <w:ind w:firstLine="500"/>
    </w:pPr>
  </w:style>
  <w:style w:type="paragraph" w:customStyle="1" w:styleId="afffff2">
    <w:name w:val="Текст ЭР (см. также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047EF1"/>
    <w:rPr>
      <w:b/>
      <w:strike/>
      <w:color w:val="666600"/>
    </w:rPr>
  </w:style>
  <w:style w:type="paragraph" w:customStyle="1" w:styleId="afffff5">
    <w:name w:val="Формула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0"/>
    <w:uiPriority w:val="99"/>
    <w:rsid w:val="00047EF1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047EF1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047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basedOn w:val="a1"/>
    <w:uiPriority w:val="99"/>
    <w:unhideWhenUsed/>
    <w:rsid w:val="00047EF1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047EF1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styleId="51">
    <w:name w:val="toc 5"/>
    <w:basedOn w:val="a0"/>
    <w:next w:val="a0"/>
    <w:autoRedefine/>
    <w:uiPriority w:val="39"/>
    <w:rsid w:val="00047EF1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047EF1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</w:rPr>
  </w:style>
  <w:style w:type="paragraph" w:styleId="7">
    <w:name w:val="toc 7"/>
    <w:basedOn w:val="a0"/>
    <w:next w:val="a0"/>
    <w:autoRedefine/>
    <w:uiPriority w:val="39"/>
    <w:rsid w:val="00047EF1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047EF1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047EF1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</w:rPr>
  </w:style>
  <w:style w:type="paragraph" w:customStyle="1" w:styleId="s1">
    <w:name w:val="s_1"/>
    <w:basedOn w:val="a0"/>
    <w:rsid w:val="0004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7">
    <w:name w:val="Сетка таблицы2"/>
    <w:basedOn w:val="a2"/>
    <w:next w:val="a9"/>
    <w:uiPriority w:val="59"/>
    <w:rsid w:val="00047E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8">
    <w:name w:val="endnote text"/>
    <w:basedOn w:val="a0"/>
    <w:link w:val="afffff9"/>
    <w:uiPriority w:val="99"/>
    <w:semiHidden/>
    <w:unhideWhenUsed/>
    <w:rsid w:val="00047EF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fff9">
    <w:name w:val="Текст концевой сноски Знак"/>
    <w:basedOn w:val="a1"/>
    <w:link w:val="afffff8"/>
    <w:uiPriority w:val="99"/>
    <w:semiHidden/>
    <w:rsid w:val="00047EF1"/>
    <w:rPr>
      <w:rFonts w:ascii="Calibri" w:eastAsia="Times New Roman" w:hAnsi="Calibri" w:cs="Times New Roman"/>
      <w:sz w:val="20"/>
      <w:szCs w:val="20"/>
    </w:rPr>
  </w:style>
  <w:style w:type="character" w:styleId="afffffa">
    <w:name w:val="endnote reference"/>
    <w:basedOn w:val="a1"/>
    <w:uiPriority w:val="99"/>
    <w:semiHidden/>
    <w:unhideWhenUsed/>
    <w:rsid w:val="00047EF1"/>
    <w:rPr>
      <w:rFonts w:cs="Times New Roman"/>
      <w:vertAlign w:val="superscript"/>
    </w:rPr>
  </w:style>
  <w:style w:type="character" w:styleId="afffffb">
    <w:name w:val="FollowedHyperlink"/>
    <w:basedOn w:val="a1"/>
    <w:uiPriority w:val="99"/>
    <w:semiHidden/>
    <w:unhideWhenUsed/>
    <w:rsid w:val="00047EF1"/>
    <w:rPr>
      <w:rFonts w:cs="Times New Roman"/>
      <w:color w:val="800080"/>
      <w:u w:val="single"/>
    </w:rPr>
  </w:style>
  <w:style w:type="paragraph" w:styleId="afffffc">
    <w:name w:val="Body Text First Indent"/>
    <w:basedOn w:val="af0"/>
    <w:link w:val="afffffd"/>
    <w:uiPriority w:val="99"/>
    <w:semiHidden/>
    <w:unhideWhenUsed/>
    <w:rsid w:val="00047EF1"/>
    <w:pPr>
      <w:widowControl w:val="0"/>
      <w:ind w:firstLine="360"/>
    </w:pPr>
    <w:rPr>
      <w:rFonts w:ascii="Georgia" w:hAnsi="Georgia"/>
      <w:sz w:val="24"/>
      <w:lang w:val="en-US"/>
    </w:rPr>
  </w:style>
  <w:style w:type="character" w:customStyle="1" w:styleId="afffffd">
    <w:name w:val="Красная строка Знак"/>
    <w:basedOn w:val="af1"/>
    <w:link w:val="afffffc"/>
    <w:uiPriority w:val="99"/>
    <w:semiHidden/>
    <w:rsid w:val="00047EF1"/>
    <w:rPr>
      <w:rFonts w:ascii="Georgia" w:eastAsia="Times New Roman" w:hAnsi="Georgia" w:cs="Times New Roman"/>
      <w:sz w:val="24"/>
      <w:szCs w:val="24"/>
      <w:lang w:val="en-US"/>
    </w:rPr>
  </w:style>
  <w:style w:type="paragraph" w:customStyle="1" w:styleId="410">
    <w:name w:val="Заголовок 41"/>
    <w:basedOn w:val="a0"/>
    <w:uiPriority w:val="1"/>
    <w:qFormat/>
    <w:rsid w:val="00047EF1"/>
    <w:pPr>
      <w:widowControl w:val="0"/>
      <w:spacing w:after="0" w:line="240" w:lineRule="auto"/>
      <w:ind w:left="449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0"/>
    <w:uiPriority w:val="1"/>
    <w:qFormat/>
    <w:rsid w:val="00047EF1"/>
    <w:pPr>
      <w:widowControl w:val="0"/>
      <w:spacing w:before="46" w:after="0" w:line="240" w:lineRule="auto"/>
      <w:ind w:left="113" w:right="113" w:hanging="624"/>
    </w:pPr>
    <w:rPr>
      <w:rFonts w:ascii="Calibri" w:eastAsia="Times New Roman" w:hAnsi="Calibri" w:cs="Times New Roman"/>
      <w:lang w:val="en-US"/>
    </w:rPr>
  </w:style>
  <w:style w:type="paragraph" w:customStyle="1" w:styleId="Style35">
    <w:name w:val="Style35"/>
    <w:basedOn w:val="a0"/>
    <w:uiPriority w:val="99"/>
    <w:rsid w:val="00047EF1"/>
    <w:pPr>
      <w:widowControl w:val="0"/>
      <w:autoSpaceDE w:val="0"/>
      <w:autoSpaceDN w:val="0"/>
      <w:adjustRightInd w:val="0"/>
      <w:spacing w:before="46" w:after="0" w:line="240" w:lineRule="auto"/>
      <w:ind w:right="2325" w:hanging="624"/>
    </w:pPr>
    <w:rPr>
      <w:rFonts w:ascii="Arial" w:eastAsia="Times New Roman" w:hAnsi="Arial" w:cs="Arial"/>
      <w:sz w:val="24"/>
      <w:szCs w:val="24"/>
    </w:rPr>
  </w:style>
  <w:style w:type="paragraph" w:customStyle="1" w:styleId="Style43">
    <w:name w:val="Style43"/>
    <w:basedOn w:val="a0"/>
    <w:uiPriority w:val="99"/>
    <w:rsid w:val="00047EF1"/>
    <w:pPr>
      <w:widowControl w:val="0"/>
      <w:autoSpaceDE w:val="0"/>
      <w:autoSpaceDN w:val="0"/>
      <w:adjustRightInd w:val="0"/>
      <w:spacing w:before="46" w:after="0" w:line="216" w:lineRule="exact"/>
      <w:ind w:right="2325" w:hanging="624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310">
    <w:name w:val="Заголовок 31"/>
    <w:basedOn w:val="a0"/>
    <w:uiPriority w:val="1"/>
    <w:qFormat/>
    <w:rsid w:val="00047EF1"/>
    <w:pPr>
      <w:widowControl w:val="0"/>
      <w:spacing w:before="46" w:after="0" w:line="240" w:lineRule="auto"/>
      <w:ind w:left="992" w:right="2325" w:hanging="513"/>
      <w:outlineLvl w:val="3"/>
    </w:pPr>
    <w:rPr>
      <w:rFonts w:ascii="Arial" w:eastAsia="Times New Roman" w:hAnsi="Arial" w:cs="Times New Roman"/>
      <w:b/>
      <w:bCs/>
      <w:sz w:val="28"/>
      <w:szCs w:val="28"/>
      <w:lang w:val="en-US"/>
    </w:rPr>
  </w:style>
  <w:style w:type="paragraph" w:customStyle="1" w:styleId="Style15">
    <w:name w:val="Style15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  <w:ind w:firstLine="341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2">
    <w:name w:val="Style22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  <w:ind w:hanging="211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9">
    <w:name w:val="Style29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34">
    <w:name w:val="Style34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  <w:ind w:firstLine="346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52">
    <w:name w:val="Style52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  <w:ind w:firstLine="350"/>
    </w:pPr>
    <w:rPr>
      <w:rFonts w:ascii="Arial" w:eastAsia="Times New Roman" w:hAnsi="Arial" w:cs="Arial"/>
      <w:sz w:val="24"/>
      <w:szCs w:val="24"/>
    </w:rPr>
  </w:style>
  <w:style w:type="paragraph" w:customStyle="1" w:styleId="Style23">
    <w:name w:val="Style23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4">
    <w:name w:val="Style24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  <w:ind w:hanging="331"/>
    </w:pPr>
    <w:rPr>
      <w:rFonts w:ascii="Arial" w:eastAsia="Times New Roman" w:hAnsi="Arial" w:cs="Arial"/>
      <w:sz w:val="24"/>
      <w:szCs w:val="24"/>
    </w:rPr>
  </w:style>
  <w:style w:type="paragraph" w:customStyle="1" w:styleId="Style46">
    <w:name w:val="Style46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  <w:ind w:hanging="307"/>
    </w:pPr>
    <w:rPr>
      <w:rFonts w:ascii="Arial" w:eastAsia="Times New Roman" w:hAnsi="Arial" w:cs="Arial"/>
      <w:sz w:val="24"/>
      <w:szCs w:val="24"/>
    </w:rPr>
  </w:style>
  <w:style w:type="character" w:customStyle="1" w:styleId="FontStyle69">
    <w:name w:val="Font Style69"/>
    <w:uiPriority w:val="99"/>
    <w:rsid w:val="00047EF1"/>
    <w:rPr>
      <w:rFonts w:ascii="Times New Roman" w:hAnsi="Times New Roman"/>
      <w:b/>
      <w:sz w:val="20"/>
    </w:rPr>
  </w:style>
  <w:style w:type="character" w:customStyle="1" w:styleId="FontStyle76">
    <w:name w:val="Font Style76"/>
    <w:uiPriority w:val="99"/>
    <w:rsid w:val="00047EF1"/>
    <w:rPr>
      <w:rFonts w:ascii="Times New Roman" w:hAnsi="Times New Roman"/>
      <w:sz w:val="20"/>
    </w:rPr>
  </w:style>
  <w:style w:type="character" w:customStyle="1" w:styleId="FontStyle75">
    <w:name w:val="Font Style75"/>
    <w:uiPriority w:val="99"/>
    <w:rsid w:val="00047EF1"/>
    <w:rPr>
      <w:rFonts w:ascii="Times New Roman" w:hAnsi="Times New Roman"/>
      <w:sz w:val="22"/>
    </w:rPr>
  </w:style>
  <w:style w:type="character" w:customStyle="1" w:styleId="FontStyle68">
    <w:name w:val="Font Style68"/>
    <w:uiPriority w:val="99"/>
    <w:rsid w:val="00047EF1"/>
    <w:rPr>
      <w:rFonts w:ascii="Times New Roman" w:hAnsi="Times New Roman"/>
      <w:b/>
      <w:sz w:val="22"/>
    </w:rPr>
  </w:style>
  <w:style w:type="character" w:customStyle="1" w:styleId="FontStyle66">
    <w:name w:val="Font Style66"/>
    <w:uiPriority w:val="99"/>
    <w:rsid w:val="00047EF1"/>
    <w:rPr>
      <w:rFonts w:ascii="Times New Roman" w:hAnsi="Times New Roman"/>
      <w:i/>
      <w:sz w:val="22"/>
    </w:rPr>
  </w:style>
  <w:style w:type="paragraph" w:customStyle="1" w:styleId="510">
    <w:name w:val="Заголовок 51"/>
    <w:basedOn w:val="a0"/>
    <w:uiPriority w:val="1"/>
    <w:qFormat/>
    <w:rsid w:val="00047EF1"/>
    <w:pPr>
      <w:widowControl w:val="0"/>
      <w:spacing w:before="13" w:after="0" w:line="240" w:lineRule="auto"/>
      <w:ind w:left="669" w:hanging="220"/>
      <w:outlineLvl w:val="5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customStyle="1" w:styleId="112">
    <w:name w:val="Сетка таблицы11"/>
    <w:basedOn w:val="a2"/>
    <w:next w:val="a9"/>
    <w:uiPriority w:val="59"/>
    <w:rsid w:val="00047EF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Заголовок 11"/>
    <w:basedOn w:val="a0"/>
    <w:uiPriority w:val="1"/>
    <w:qFormat/>
    <w:rsid w:val="00047EF1"/>
    <w:pPr>
      <w:widowControl w:val="0"/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Style53">
    <w:name w:val="Style53"/>
    <w:basedOn w:val="a0"/>
    <w:uiPriority w:val="99"/>
    <w:rsid w:val="00047EF1"/>
    <w:pPr>
      <w:widowControl w:val="0"/>
      <w:autoSpaceDE w:val="0"/>
      <w:autoSpaceDN w:val="0"/>
      <w:adjustRightInd w:val="0"/>
      <w:spacing w:before="46" w:after="0" w:line="240" w:lineRule="auto"/>
      <w:ind w:hanging="158"/>
    </w:pPr>
    <w:rPr>
      <w:rFonts w:ascii="Arial" w:eastAsia="Times New Roman" w:hAnsi="Arial" w:cs="Arial"/>
      <w:sz w:val="24"/>
      <w:szCs w:val="24"/>
    </w:rPr>
  </w:style>
  <w:style w:type="paragraph" w:customStyle="1" w:styleId="0">
    <w:name w:val="Отступ0"/>
    <w:basedOn w:val="a0"/>
    <w:uiPriority w:val="99"/>
    <w:rsid w:val="00047E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eportMain">
    <w:name w:val="Report_Main"/>
    <w:basedOn w:val="a0"/>
    <w:uiPriority w:val="99"/>
    <w:rsid w:val="00047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fe">
    <w:name w:val="Body Text Indent"/>
    <w:aliases w:val="текст,Основной текст 1"/>
    <w:basedOn w:val="a0"/>
    <w:link w:val="affffff"/>
    <w:uiPriority w:val="99"/>
    <w:unhideWhenUsed/>
    <w:rsid w:val="00047EF1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fffff">
    <w:name w:val="Основной текст с отступом Знак"/>
    <w:aliases w:val="текст Знак,Основной текст 1 Знак"/>
    <w:basedOn w:val="a1"/>
    <w:link w:val="afffffe"/>
    <w:uiPriority w:val="99"/>
    <w:rsid w:val="00047EF1"/>
    <w:rPr>
      <w:rFonts w:ascii="Calibri" w:eastAsia="Times New Roman" w:hAnsi="Calibri" w:cs="Times New Roman"/>
      <w:lang w:eastAsia="en-US"/>
    </w:rPr>
  </w:style>
  <w:style w:type="character" w:customStyle="1" w:styleId="28">
    <w:name w:val="Основной текст (2)"/>
    <w:rsid w:val="00047EF1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211pt">
    <w:name w:val="Основной текст (2) + 11 pt"/>
    <w:aliases w:val="Полужирный,Полужирный1"/>
    <w:rsid w:val="00047EF1"/>
    <w:rPr>
      <w:rFonts w:ascii="Times New Roman" w:hAnsi="Times New Roman"/>
      <w:b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character" w:customStyle="1" w:styleId="210">
    <w:name w:val="Основной текст (2) + 10"/>
    <w:aliases w:val="5 pt"/>
    <w:rsid w:val="00047EF1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29">
    <w:name w:val="Основной текст (2) + Курсив"/>
    <w:rsid w:val="00047EF1"/>
    <w:rPr>
      <w:rFonts w:ascii="Times New Roman" w:hAnsi="Times New Roman"/>
      <w:i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17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047EF1"/>
    <w:rPr>
      <w:rFonts w:eastAsia="Times New Roman"/>
      <w:sz w:val="22"/>
      <w:lang w:eastAsia="en-US"/>
    </w:rPr>
  </w:style>
  <w:style w:type="character" w:customStyle="1" w:styleId="2a">
    <w:name w:val="Основной текст (2)_"/>
    <w:link w:val="211"/>
    <w:locked/>
    <w:rsid w:val="00047EF1"/>
    <w:rPr>
      <w:rFonts w:ascii="Times New Roman" w:hAnsi="Times New Roman"/>
      <w:shd w:val="clear" w:color="auto" w:fill="FFFFFF"/>
    </w:rPr>
  </w:style>
  <w:style w:type="paragraph" w:customStyle="1" w:styleId="211">
    <w:name w:val="Основной текст (2)1"/>
    <w:basedOn w:val="a0"/>
    <w:link w:val="2a"/>
    <w:rsid w:val="00047EF1"/>
    <w:pPr>
      <w:widowControl w:val="0"/>
      <w:shd w:val="clear" w:color="auto" w:fill="FFFFFF"/>
      <w:spacing w:before="180" w:after="0" w:line="288" w:lineRule="exact"/>
      <w:ind w:hanging="380"/>
      <w:jc w:val="both"/>
    </w:pPr>
    <w:rPr>
      <w:rFonts w:ascii="Times New Roman" w:hAnsi="Times New Roman"/>
    </w:rPr>
  </w:style>
  <w:style w:type="paragraph" w:customStyle="1" w:styleId="Style19">
    <w:name w:val="Style19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3">
    <w:name w:val="Style13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88" w:lineRule="exact"/>
      <w:ind w:firstLine="34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-serp-urlitem1">
    <w:name w:val="b-serp-url__item1"/>
    <w:basedOn w:val="a1"/>
    <w:rsid w:val="00047EF1"/>
    <w:rPr>
      <w:rFonts w:cs="Times New Roman"/>
    </w:rPr>
  </w:style>
  <w:style w:type="character" w:customStyle="1" w:styleId="FontStyle46">
    <w:name w:val="Font Style46"/>
    <w:uiPriority w:val="99"/>
    <w:rsid w:val="00047EF1"/>
    <w:rPr>
      <w:rFonts w:ascii="Times New Roman" w:hAnsi="Times New Roman"/>
      <w:b/>
      <w:i/>
      <w:sz w:val="22"/>
    </w:rPr>
  </w:style>
  <w:style w:type="character" w:customStyle="1" w:styleId="FontStyle54">
    <w:name w:val="Font Style54"/>
    <w:uiPriority w:val="99"/>
    <w:rsid w:val="00047EF1"/>
    <w:rPr>
      <w:rFonts w:ascii="Times New Roman" w:hAnsi="Times New Roman"/>
      <w:sz w:val="20"/>
    </w:rPr>
  </w:style>
  <w:style w:type="character" w:customStyle="1" w:styleId="FontStyle53">
    <w:name w:val="Font Style53"/>
    <w:uiPriority w:val="99"/>
    <w:rsid w:val="00047EF1"/>
    <w:rPr>
      <w:rFonts w:ascii="Times New Roman" w:hAnsi="Times New Roman"/>
      <w:sz w:val="22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047EF1"/>
  </w:style>
  <w:style w:type="paragraph" w:customStyle="1" w:styleId="affffff0">
    <w:name w:val="Заголовок"/>
    <w:basedOn w:val="aff4"/>
    <w:next w:val="a0"/>
    <w:uiPriority w:val="99"/>
    <w:rsid w:val="00047EF1"/>
    <w:rPr>
      <w:b/>
      <w:bCs/>
      <w:color w:val="0058A9"/>
      <w:shd w:val="clear" w:color="auto" w:fill="ECE9D8"/>
    </w:rPr>
  </w:style>
  <w:style w:type="character" w:customStyle="1" w:styleId="18">
    <w:name w:val="Основной текст1"/>
    <w:link w:val="170"/>
    <w:qFormat/>
    <w:locked/>
    <w:rsid w:val="00047EF1"/>
    <w:rPr>
      <w:rFonts w:ascii="Times New Roman" w:hAnsi="Times New Roman"/>
      <w:sz w:val="27"/>
      <w:shd w:val="clear" w:color="auto" w:fill="FFFFFF"/>
    </w:rPr>
  </w:style>
  <w:style w:type="character" w:customStyle="1" w:styleId="affffff1">
    <w:name w:val="Основной текст_"/>
    <w:link w:val="114"/>
    <w:locked/>
    <w:rsid w:val="00047EF1"/>
    <w:rPr>
      <w:sz w:val="27"/>
      <w:shd w:val="clear" w:color="auto" w:fill="FFFFFF"/>
    </w:rPr>
  </w:style>
  <w:style w:type="paragraph" w:customStyle="1" w:styleId="114">
    <w:name w:val="Основной текст11"/>
    <w:basedOn w:val="a0"/>
    <w:link w:val="affffff1"/>
    <w:rsid w:val="00047EF1"/>
    <w:pPr>
      <w:widowControl w:val="0"/>
      <w:shd w:val="clear" w:color="auto" w:fill="FFFFFF"/>
      <w:spacing w:after="0" w:line="240" w:lineRule="atLeast"/>
      <w:ind w:hanging="380"/>
    </w:pPr>
    <w:rPr>
      <w:sz w:val="27"/>
    </w:rPr>
  </w:style>
  <w:style w:type="character" w:customStyle="1" w:styleId="90">
    <w:name w:val="Основной текст9"/>
    <w:rsid w:val="00047EF1"/>
    <w:rPr>
      <w:color w:val="000000"/>
      <w:spacing w:val="0"/>
      <w:w w:val="100"/>
      <w:position w:val="0"/>
      <w:sz w:val="27"/>
      <w:u w:val="none"/>
      <w:effect w:val="none"/>
      <w:shd w:val="clear" w:color="auto" w:fill="FFFFFF"/>
      <w:lang w:val="ru-RU"/>
    </w:rPr>
  </w:style>
  <w:style w:type="character" w:customStyle="1" w:styleId="affffff2">
    <w:name w:val="Основной текст + Полужирный"/>
    <w:qFormat/>
    <w:rsid w:val="00047EF1"/>
    <w:rPr>
      <w:rFonts w:ascii="Times New Roman" w:hAnsi="Times New Roman"/>
      <w:spacing w:val="0"/>
      <w:sz w:val="27"/>
      <w:shd w:val="clear" w:color="auto" w:fill="FFFFFF"/>
    </w:rPr>
  </w:style>
  <w:style w:type="paragraph" w:customStyle="1" w:styleId="19">
    <w:name w:val="Обычный (веб)1"/>
    <w:basedOn w:val="a0"/>
    <w:rsid w:val="00047EF1"/>
    <w:pPr>
      <w:suppressAutoHyphens/>
      <w:spacing w:before="20" w:after="0" w:line="300" w:lineRule="auto"/>
      <w:ind w:left="80" w:firstLine="284"/>
      <w:jc w:val="both"/>
    </w:pPr>
    <w:rPr>
      <w:rFonts w:ascii="Times New Roman" w:eastAsia="Times New Roman" w:hAnsi="Times New Roman" w:cs="Times New Roman"/>
      <w:kern w:val="1"/>
      <w:lang w:eastAsia="ar-SA"/>
    </w:rPr>
  </w:style>
  <w:style w:type="character" w:customStyle="1" w:styleId="match">
    <w:name w:val="match"/>
    <w:rsid w:val="00047EF1"/>
  </w:style>
  <w:style w:type="character" w:customStyle="1" w:styleId="affffff3">
    <w:name w:val="!Список с точками Знак"/>
    <w:link w:val="a"/>
    <w:locked/>
    <w:rsid w:val="00047EF1"/>
    <w:rPr>
      <w:rFonts w:cs="Times New Roman"/>
    </w:rPr>
  </w:style>
  <w:style w:type="paragraph" w:customStyle="1" w:styleId="a">
    <w:name w:val="!Список с точками"/>
    <w:basedOn w:val="a0"/>
    <w:link w:val="affffff3"/>
    <w:qFormat/>
    <w:rsid w:val="00047EF1"/>
    <w:pPr>
      <w:numPr>
        <w:numId w:val="11"/>
      </w:numPr>
      <w:spacing w:after="0" w:line="360" w:lineRule="auto"/>
      <w:jc w:val="both"/>
    </w:pPr>
    <w:rPr>
      <w:rFonts w:cs="Times New Roman"/>
    </w:rPr>
  </w:style>
  <w:style w:type="character" w:customStyle="1" w:styleId="affffff4">
    <w:name w:val="Без интервала Знак"/>
    <w:link w:val="affffff5"/>
    <w:uiPriority w:val="1"/>
    <w:locked/>
    <w:rsid w:val="00047EF1"/>
    <w:rPr>
      <w:color w:val="000000"/>
      <w:w w:val="90"/>
      <w:sz w:val="28"/>
    </w:rPr>
  </w:style>
  <w:style w:type="paragraph" w:styleId="affffff5">
    <w:name w:val="No Spacing"/>
    <w:basedOn w:val="a0"/>
    <w:link w:val="affffff4"/>
    <w:uiPriority w:val="1"/>
    <w:qFormat/>
    <w:rsid w:val="00047EF1"/>
    <w:pPr>
      <w:spacing w:after="0" w:line="240" w:lineRule="auto"/>
    </w:pPr>
    <w:rPr>
      <w:color w:val="000000"/>
      <w:w w:val="90"/>
      <w:sz w:val="28"/>
    </w:rPr>
  </w:style>
  <w:style w:type="character" w:customStyle="1" w:styleId="FontStyle20">
    <w:name w:val="Font Style20"/>
    <w:rsid w:val="00047EF1"/>
    <w:rPr>
      <w:rFonts w:ascii="Times New Roman" w:hAnsi="Times New Roman"/>
      <w:sz w:val="20"/>
    </w:rPr>
  </w:style>
  <w:style w:type="character" w:customStyle="1" w:styleId="c14">
    <w:name w:val="c14"/>
    <w:rsid w:val="00047EF1"/>
  </w:style>
  <w:style w:type="paragraph" w:customStyle="1" w:styleId="msonormalbullet2gif">
    <w:name w:val="msonormalbullet2.gif"/>
    <w:basedOn w:val="a0"/>
    <w:rsid w:val="0004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Текст1"/>
    <w:basedOn w:val="a0"/>
    <w:rsid w:val="00047EF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b">
    <w:name w:val="Основной текст Знак1"/>
    <w:locked/>
    <w:rsid w:val="00047EF1"/>
    <w:rPr>
      <w:shd w:val="clear" w:color="auto" w:fill="FFFFFF"/>
    </w:rPr>
  </w:style>
  <w:style w:type="paragraph" w:styleId="affffff6">
    <w:name w:val="Subtitle"/>
    <w:basedOn w:val="a0"/>
    <w:next w:val="a0"/>
    <w:link w:val="affffff7"/>
    <w:uiPriority w:val="11"/>
    <w:qFormat/>
    <w:rsid w:val="00047EF1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fffff7">
    <w:name w:val="Подзаголовок Знак"/>
    <w:basedOn w:val="a1"/>
    <w:link w:val="affffff6"/>
    <w:uiPriority w:val="11"/>
    <w:rsid w:val="00047EF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fffff8">
    <w:name w:val="Мой абзац"/>
    <w:basedOn w:val="a0"/>
    <w:link w:val="affffff9"/>
    <w:qFormat/>
    <w:rsid w:val="00047E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ff9">
    <w:name w:val="Мой абзац Знак"/>
    <w:link w:val="affffff8"/>
    <w:locked/>
    <w:rsid w:val="00047EF1"/>
    <w:rPr>
      <w:rFonts w:ascii="Times New Roman" w:eastAsia="Times New Roman" w:hAnsi="Times New Roman" w:cs="Times New Roman"/>
      <w:sz w:val="28"/>
      <w:szCs w:val="20"/>
    </w:rPr>
  </w:style>
  <w:style w:type="paragraph" w:customStyle="1" w:styleId="affffffa">
    <w:name w:val="Мой маркированный список"/>
    <w:basedOn w:val="affffffb"/>
    <w:link w:val="affffffc"/>
    <w:qFormat/>
    <w:rsid w:val="00047EF1"/>
    <w:pPr>
      <w:spacing w:after="0" w:line="360" w:lineRule="auto"/>
      <w:ind w:left="1429" w:hanging="360"/>
      <w:contextualSpacing w:val="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ffffffc">
    <w:name w:val="Мой маркированный список Знак"/>
    <w:link w:val="affffffa"/>
    <w:locked/>
    <w:rsid w:val="00047EF1"/>
    <w:rPr>
      <w:rFonts w:ascii="Times New Roman" w:eastAsia="Times New Roman" w:hAnsi="Times New Roman" w:cs="Times New Roman"/>
      <w:sz w:val="28"/>
      <w:szCs w:val="28"/>
    </w:rPr>
  </w:style>
  <w:style w:type="paragraph" w:styleId="affffffb">
    <w:name w:val="List Bullet"/>
    <w:basedOn w:val="a0"/>
    <w:uiPriority w:val="99"/>
    <w:semiHidden/>
    <w:unhideWhenUsed/>
    <w:rsid w:val="00047EF1"/>
    <w:pPr>
      <w:ind w:left="450" w:hanging="45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Bodytext10">
    <w:name w:val="Body text + 10"/>
    <w:aliases w:val="5 pt1"/>
    <w:rsid w:val="00047EF1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FontStyle16">
    <w:name w:val="Font Style16"/>
    <w:rsid w:val="00047EF1"/>
    <w:rPr>
      <w:rFonts w:ascii="Times New Roman" w:hAnsi="Times New Roman"/>
      <w:sz w:val="18"/>
    </w:rPr>
  </w:style>
  <w:style w:type="paragraph" w:styleId="32">
    <w:name w:val="Body Text Indent 3"/>
    <w:basedOn w:val="a0"/>
    <w:link w:val="33"/>
    <w:uiPriority w:val="99"/>
    <w:semiHidden/>
    <w:unhideWhenUsed/>
    <w:rsid w:val="00047EF1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047EF1"/>
    <w:rPr>
      <w:rFonts w:ascii="Calibri" w:eastAsia="Times New Roman" w:hAnsi="Calibri" w:cs="Times New Roman"/>
      <w:sz w:val="16"/>
      <w:szCs w:val="16"/>
    </w:rPr>
  </w:style>
  <w:style w:type="paragraph" w:customStyle="1" w:styleId="2b">
    <w:name w:val="Без интервала2"/>
    <w:uiPriority w:val="99"/>
    <w:qFormat/>
    <w:rsid w:val="00047EF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ffffffd">
    <w:name w:val="Title"/>
    <w:basedOn w:val="a0"/>
    <w:link w:val="affffffe"/>
    <w:uiPriority w:val="10"/>
    <w:qFormat/>
    <w:rsid w:val="00047E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fffe">
    <w:name w:val="Название Знак"/>
    <w:basedOn w:val="a1"/>
    <w:link w:val="affffffd"/>
    <w:uiPriority w:val="10"/>
    <w:rsid w:val="00047EF1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Основной текст (6)"/>
    <w:rsid w:val="00047EF1"/>
    <w:rPr>
      <w:rFonts w:ascii="Times New Roman" w:hAnsi="Times New Roman"/>
      <w:sz w:val="18"/>
    </w:rPr>
  </w:style>
  <w:style w:type="character" w:customStyle="1" w:styleId="34">
    <w:name w:val="Основной текст3"/>
    <w:rsid w:val="00047EF1"/>
    <w:rPr>
      <w:rFonts w:ascii="Times New Roman" w:hAnsi="Times New Roman"/>
      <w:sz w:val="18"/>
      <w:shd w:val="clear" w:color="auto" w:fill="FFFFFF"/>
    </w:rPr>
  </w:style>
  <w:style w:type="paragraph" w:customStyle="1" w:styleId="170">
    <w:name w:val="Основной текст17"/>
    <w:basedOn w:val="a0"/>
    <w:link w:val="18"/>
    <w:rsid w:val="00047EF1"/>
    <w:pPr>
      <w:shd w:val="clear" w:color="auto" w:fill="FFFFFF"/>
      <w:spacing w:after="0" w:line="192" w:lineRule="exact"/>
    </w:pPr>
    <w:rPr>
      <w:rFonts w:ascii="Times New Roman" w:hAnsi="Times New Roman"/>
      <w:sz w:val="27"/>
    </w:rPr>
  </w:style>
  <w:style w:type="character" w:customStyle="1" w:styleId="2c">
    <w:name w:val="Основной текст2"/>
    <w:rsid w:val="00047EF1"/>
    <w:rPr>
      <w:rFonts w:ascii="Times New Roman" w:hAnsi="Times New Roman"/>
      <w:sz w:val="18"/>
      <w:shd w:val="clear" w:color="auto" w:fill="FFFFFF"/>
    </w:rPr>
  </w:style>
  <w:style w:type="character" w:customStyle="1" w:styleId="42">
    <w:name w:val="Основной текст4"/>
    <w:rsid w:val="00047EF1"/>
    <w:rPr>
      <w:rFonts w:ascii="Times New Roman" w:hAnsi="Times New Roman"/>
      <w:sz w:val="18"/>
      <w:shd w:val="clear" w:color="auto" w:fill="FFFFFF"/>
    </w:rPr>
  </w:style>
  <w:style w:type="character" w:customStyle="1" w:styleId="150">
    <w:name w:val="Основной текст (15)"/>
    <w:rsid w:val="00047EF1"/>
    <w:rPr>
      <w:rFonts w:ascii="Times New Roman" w:hAnsi="Times New Roman"/>
      <w:sz w:val="18"/>
    </w:rPr>
  </w:style>
  <w:style w:type="character" w:customStyle="1" w:styleId="91">
    <w:name w:val="Основной текст (9)"/>
    <w:rsid w:val="00047EF1"/>
    <w:rPr>
      <w:rFonts w:ascii="Times New Roman" w:hAnsi="Times New Roman"/>
      <w:sz w:val="18"/>
    </w:rPr>
  </w:style>
  <w:style w:type="character" w:customStyle="1" w:styleId="FontStyle12">
    <w:name w:val="Font Style12"/>
    <w:uiPriority w:val="99"/>
    <w:rsid w:val="00047EF1"/>
    <w:rPr>
      <w:rFonts w:ascii="Times New Roman" w:hAnsi="Times New Roman"/>
      <w:b/>
      <w:i/>
      <w:sz w:val="22"/>
    </w:rPr>
  </w:style>
  <w:style w:type="paragraph" w:customStyle="1" w:styleId="Style4">
    <w:name w:val="Style4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047EF1"/>
    <w:pPr>
      <w:widowControl w:val="0"/>
      <w:autoSpaceDE w:val="0"/>
      <w:autoSpaceDN w:val="0"/>
      <w:adjustRightInd w:val="0"/>
      <w:spacing w:after="0" w:line="19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47EF1"/>
    <w:rPr>
      <w:rFonts w:ascii="Times New Roman" w:hAnsi="Times New Roman"/>
      <w:sz w:val="22"/>
    </w:rPr>
  </w:style>
  <w:style w:type="character" w:customStyle="1" w:styleId="FontStyle15">
    <w:name w:val="Font Style15"/>
    <w:uiPriority w:val="99"/>
    <w:rsid w:val="00047EF1"/>
    <w:rPr>
      <w:rFonts w:ascii="Times New Roman" w:hAnsi="Times New Roman"/>
      <w:b/>
      <w:sz w:val="22"/>
    </w:rPr>
  </w:style>
  <w:style w:type="paragraph" w:customStyle="1" w:styleId="Style8">
    <w:name w:val="Style8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74" w:lineRule="exact"/>
    </w:pPr>
    <w:rPr>
      <w:rFonts w:ascii="Angsana New" w:eastAsia="Times New Roman" w:hAnsi="Angsana New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047EF1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Times New Roman"/>
      <w:sz w:val="24"/>
      <w:szCs w:val="24"/>
    </w:rPr>
  </w:style>
  <w:style w:type="character" w:customStyle="1" w:styleId="FontStyle11">
    <w:name w:val="Font Style11"/>
    <w:uiPriority w:val="99"/>
    <w:rsid w:val="00047EF1"/>
    <w:rPr>
      <w:rFonts w:ascii="Times New Roman" w:hAnsi="Times New Roman"/>
      <w:b/>
      <w:i/>
      <w:sz w:val="22"/>
    </w:rPr>
  </w:style>
  <w:style w:type="character" w:customStyle="1" w:styleId="FontStyle14">
    <w:name w:val="Font Style14"/>
    <w:uiPriority w:val="99"/>
    <w:rsid w:val="00047EF1"/>
    <w:rPr>
      <w:rFonts w:ascii="Times New Roman" w:hAnsi="Times New Roman"/>
      <w:i/>
      <w:sz w:val="22"/>
    </w:rPr>
  </w:style>
  <w:style w:type="character" w:customStyle="1" w:styleId="8pt">
    <w:name w:val="Основной текст + 8 pt"/>
    <w:aliases w:val="Курсив"/>
    <w:rsid w:val="00047EF1"/>
    <w:rPr>
      <w:rFonts w:ascii="Times New Roman" w:hAnsi="Times New Roman"/>
      <w:i/>
      <w:sz w:val="16"/>
      <w:shd w:val="clear" w:color="auto" w:fill="FFFFFF"/>
    </w:rPr>
  </w:style>
  <w:style w:type="character" w:customStyle="1" w:styleId="200">
    <w:name w:val="Основной текст (20)"/>
    <w:rsid w:val="00047EF1"/>
    <w:rPr>
      <w:rFonts w:ascii="Times New Roman" w:hAnsi="Times New Roman"/>
      <w:sz w:val="18"/>
    </w:rPr>
  </w:style>
  <w:style w:type="paragraph" w:styleId="1c">
    <w:name w:val="index 1"/>
    <w:basedOn w:val="a0"/>
    <w:next w:val="a0"/>
    <w:autoRedefine/>
    <w:uiPriority w:val="99"/>
    <w:semiHidden/>
    <w:unhideWhenUsed/>
    <w:rsid w:val="00047EF1"/>
    <w:pPr>
      <w:ind w:left="220" w:hanging="2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1AA8C-0AB2-4573-BA72-C9C0D701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PereboevaNN</cp:lastModifiedBy>
  <cp:revision>3</cp:revision>
  <cp:lastPrinted>2024-06-25T15:07:00Z</cp:lastPrinted>
  <dcterms:created xsi:type="dcterms:W3CDTF">2025-06-04T08:54:00Z</dcterms:created>
  <dcterms:modified xsi:type="dcterms:W3CDTF">2025-06-23T08:11:00Z</dcterms:modified>
</cp:coreProperties>
</file>