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71" w:rsidRPr="0025451A" w:rsidRDefault="00F06A71" w:rsidP="0025451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96969" w:rsidRPr="0025451A" w:rsidRDefault="00A96969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969" w:rsidRPr="0025451A" w:rsidRDefault="00A96969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969" w:rsidRPr="0025451A" w:rsidRDefault="00A96969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47C" w:rsidRPr="0025451A" w:rsidRDefault="0001647C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8AA" w:rsidRPr="0025451A" w:rsidRDefault="009E38AA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8AA" w:rsidRPr="0025451A" w:rsidRDefault="009E38AA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8AA" w:rsidRPr="0025451A" w:rsidRDefault="009E38AA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8AA" w:rsidRDefault="009E38AA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51A" w:rsidRDefault="0025451A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51A" w:rsidRDefault="0025451A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51A" w:rsidRDefault="0025451A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51A" w:rsidRDefault="0025451A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51A" w:rsidRDefault="0025451A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51A" w:rsidRDefault="0025451A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51A" w:rsidRDefault="0025451A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51A" w:rsidRPr="0025451A" w:rsidRDefault="0025451A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8AA" w:rsidRPr="0025451A" w:rsidRDefault="009E38AA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04B" w:rsidRPr="0025451A" w:rsidRDefault="00BC504B" w:rsidP="0025451A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25451A">
        <w:rPr>
          <w:rFonts w:ascii="Times New Roman" w:hAnsi="Times New Roman"/>
          <w:b/>
          <w:sz w:val="28"/>
          <w:szCs w:val="24"/>
        </w:rPr>
        <w:t>ПРОГРАММА УЧЕБНО</w:t>
      </w:r>
      <w:r w:rsidR="0001647C" w:rsidRPr="0025451A">
        <w:rPr>
          <w:rFonts w:ascii="Times New Roman" w:hAnsi="Times New Roman"/>
          <w:b/>
          <w:sz w:val="28"/>
          <w:szCs w:val="24"/>
        </w:rPr>
        <w:t>Й</w:t>
      </w:r>
      <w:r w:rsidRPr="0025451A">
        <w:rPr>
          <w:rFonts w:ascii="Times New Roman" w:hAnsi="Times New Roman"/>
          <w:b/>
          <w:sz w:val="28"/>
          <w:szCs w:val="24"/>
        </w:rPr>
        <w:t xml:space="preserve"> ДИСЦИПЛИНЫ</w:t>
      </w:r>
    </w:p>
    <w:p w:rsidR="00BC504B" w:rsidRPr="0025451A" w:rsidRDefault="00F56933" w:rsidP="0025451A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25451A">
        <w:rPr>
          <w:rFonts w:ascii="Times New Roman" w:hAnsi="Times New Roman"/>
          <w:b/>
          <w:bCs/>
          <w:sz w:val="28"/>
          <w:szCs w:val="24"/>
        </w:rPr>
        <w:t>СГЦ.03</w:t>
      </w:r>
      <w:r w:rsidR="00E32A94" w:rsidRPr="0025451A">
        <w:rPr>
          <w:rFonts w:ascii="Times New Roman" w:hAnsi="Times New Roman"/>
          <w:b/>
          <w:bCs/>
          <w:sz w:val="28"/>
          <w:szCs w:val="24"/>
        </w:rPr>
        <w:t xml:space="preserve"> Безопасность жизнедеятельности</w:t>
      </w:r>
    </w:p>
    <w:p w:rsidR="00F56933" w:rsidRPr="0025451A" w:rsidRDefault="00F56933" w:rsidP="0025451A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25451A">
        <w:rPr>
          <w:rFonts w:ascii="Times New Roman" w:hAnsi="Times New Roman"/>
          <w:b/>
          <w:bCs/>
          <w:sz w:val="28"/>
          <w:szCs w:val="24"/>
        </w:rPr>
        <w:t xml:space="preserve">15.02.10 </w:t>
      </w:r>
      <w:r w:rsidRPr="0025451A">
        <w:rPr>
          <w:rFonts w:ascii="Times New Roman" w:eastAsia="TimesNewRomanPS-BoldMT" w:hAnsi="Times New Roman"/>
          <w:b/>
          <w:bCs/>
          <w:sz w:val="28"/>
          <w:szCs w:val="24"/>
        </w:rPr>
        <w:t>Мехатроника и робототехника (по отраслям</w:t>
      </w:r>
      <w:r w:rsidRPr="0025451A">
        <w:rPr>
          <w:rFonts w:ascii="Times New Roman" w:hAnsi="Times New Roman"/>
          <w:b/>
          <w:bCs/>
          <w:sz w:val="28"/>
          <w:szCs w:val="24"/>
        </w:rPr>
        <w:t>)</w:t>
      </w:r>
    </w:p>
    <w:p w:rsidR="00BC504B" w:rsidRPr="0025451A" w:rsidRDefault="00BC504B" w:rsidP="0025451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BC504B" w:rsidRPr="0025451A" w:rsidRDefault="00BC504B" w:rsidP="0025451A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25451A" w:rsidRDefault="00BC504B" w:rsidP="0025451A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25451A" w:rsidRDefault="00BC504B" w:rsidP="0025451A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Default="00BC504B" w:rsidP="0025451A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25451A" w:rsidRDefault="0025451A" w:rsidP="0025451A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25451A" w:rsidRDefault="00BC504B" w:rsidP="0025451A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  <w:bookmarkStart w:id="0" w:name="_GoBack"/>
      <w:bookmarkEnd w:id="0"/>
    </w:p>
    <w:p w:rsidR="00BC504B" w:rsidRPr="0025451A" w:rsidRDefault="00BC504B" w:rsidP="0025451A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9E38AA" w:rsidRPr="0025451A" w:rsidRDefault="009E38AA" w:rsidP="0025451A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9E38AA" w:rsidRPr="0025451A" w:rsidRDefault="009E38AA" w:rsidP="0025451A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9E38AA" w:rsidRPr="0025451A" w:rsidRDefault="009E38AA" w:rsidP="0025451A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25451A" w:rsidRDefault="00BC504B" w:rsidP="0025451A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F06A71" w:rsidRPr="0025451A" w:rsidRDefault="00F06A71" w:rsidP="0025451A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BC504B" w:rsidRPr="0025451A" w:rsidRDefault="00BC504B" w:rsidP="0025451A">
      <w:pPr>
        <w:spacing w:after="0" w:line="360" w:lineRule="auto"/>
        <w:rPr>
          <w:rFonts w:ascii="Times New Roman" w:hAnsi="Times New Roman"/>
          <w:b/>
          <w:i/>
          <w:sz w:val="28"/>
          <w:szCs w:val="24"/>
        </w:rPr>
      </w:pPr>
    </w:p>
    <w:p w:rsidR="0001647C" w:rsidRPr="0025451A" w:rsidRDefault="0001647C" w:rsidP="0025451A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BC504B" w:rsidRPr="0025451A" w:rsidRDefault="00BC504B" w:rsidP="0025451A">
      <w:pPr>
        <w:spacing w:after="0" w:line="360" w:lineRule="auto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25451A">
        <w:rPr>
          <w:rFonts w:ascii="Times New Roman" w:hAnsi="Times New Roman"/>
          <w:bCs/>
          <w:sz w:val="28"/>
          <w:szCs w:val="24"/>
        </w:rPr>
        <w:t>20</w:t>
      </w:r>
      <w:r w:rsidR="000B0404" w:rsidRPr="0025451A">
        <w:rPr>
          <w:rFonts w:ascii="Times New Roman" w:hAnsi="Times New Roman"/>
          <w:bCs/>
          <w:sz w:val="28"/>
          <w:szCs w:val="24"/>
        </w:rPr>
        <w:t>2</w:t>
      </w:r>
      <w:r w:rsidR="00A56F6D" w:rsidRPr="0025451A">
        <w:rPr>
          <w:rFonts w:ascii="Times New Roman" w:hAnsi="Times New Roman"/>
          <w:bCs/>
          <w:sz w:val="28"/>
          <w:szCs w:val="24"/>
        </w:rPr>
        <w:t>5</w:t>
      </w:r>
      <w:r w:rsidR="00F56933" w:rsidRPr="0025451A">
        <w:rPr>
          <w:rFonts w:ascii="Times New Roman" w:hAnsi="Times New Roman"/>
          <w:bCs/>
          <w:sz w:val="28"/>
          <w:szCs w:val="24"/>
        </w:rPr>
        <w:t xml:space="preserve"> </w:t>
      </w:r>
      <w:r w:rsidRPr="0025451A">
        <w:rPr>
          <w:rFonts w:ascii="Times New Roman" w:hAnsi="Times New Roman"/>
          <w:bCs/>
          <w:sz w:val="28"/>
          <w:szCs w:val="24"/>
        </w:rPr>
        <w:t>г.</w:t>
      </w:r>
      <w:r w:rsidRPr="0025451A">
        <w:rPr>
          <w:rFonts w:ascii="Times New Roman" w:hAnsi="Times New Roman"/>
          <w:bCs/>
          <w:sz w:val="28"/>
          <w:szCs w:val="24"/>
        </w:rPr>
        <w:br w:type="page"/>
      </w:r>
    </w:p>
    <w:p w:rsidR="0001647C" w:rsidRPr="0025451A" w:rsidRDefault="0001647C" w:rsidP="0025451A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5451A">
        <w:rPr>
          <w:rFonts w:ascii="Times New Roman" w:hAnsi="Times New Roman"/>
          <w:sz w:val="28"/>
          <w:szCs w:val="24"/>
        </w:rPr>
        <w:lastRenderedPageBreak/>
        <w:tab/>
      </w:r>
      <w:r w:rsidR="000A42E6" w:rsidRPr="0025451A">
        <w:rPr>
          <w:rFonts w:ascii="Times New Roman" w:eastAsia="TimesNewRomanPSMT" w:hAnsi="Times New Roman"/>
          <w:sz w:val="28"/>
          <w:szCs w:val="24"/>
          <w:lang w:eastAsia="en-US"/>
        </w:rPr>
        <w:t xml:space="preserve">Рабочая программа учебной дисциплины СГЦ.03 </w:t>
      </w:r>
      <w:r w:rsidR="000A42E6" w:rsidRPr="0025451A">
        <w:rPr>
          <w:rFonts w:ascii="Times New Roman" w:hAnsi="Times New Roman"/>
          <w:bCs/>
          <w:sz w:val="28"/>
          <w:szCs w:val="24"/>
        </w:rPr>
        <w:t>Безопасность жизнедеятельности</w:t>
      </w:r>
      <w:r w:rsidR="000A42E6" w:rsidRPr="0025451A">
        <w:rPr>
          <w:rFonts w:ascii="Times New Roman" w:hAnsi="Times New Roman"/>
          <w:b/>
          <w:sz w:val="28"/>
          <w:szCs w:val="24"/>
        </w:rPr>
        <w:t xml:space="preserve"> </w:t>
      </w:r>
      <w:r w:rsidR="000A42E6" w:rsidRPr="0025451A">
        <w:rPr>
          <w:rFonts w:ascii="Times New Roman" w:eastAsia="TimesNewRomanPSMT" w:hAnsi="Times New Roman"/>
          <w:sz w:val="28"/>
          <w:szCs w:val="24"/>
          <w:lang w:eastAsia="en-US"/>
        </w:rPr>
        <w:t>разработана в соответствии с Федеральным государственным образовательным стандартом среднего профессионального образования (далее - ФГОС СПО) по специальности 15.02.10 Мехатроника и робототехника (по отраслям), входящей в укрупненную группу профессий, специальностей 15.00.00 Машиностроение.</w:t>
      </w:r>
    </w:p>
    <w:p w:rsidR="0001647C" w:rsidRPr="0025451A" w:rsidRDefault="0001647C" w:rsidP="0025451A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01647C" w:rsidRPr="0025451A" w:rsidRDefault="0001647C" w:rsidP="0025451A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5451A">
        <w:rPr>
          <w:rFonts w:ascii="Times New Roman" w:hAnsi="Times New Roman"/>
          <w:sz w:val="28"/>
          <w:szCs w:val="24"/>
        </w:rPr>
        <w:tab/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  <w:r w:rsidR="00F06A71" w:rsidRPr="0025451A">
        <w:rPr>
          <w:rFonts w:ascii="Times New Roman" w:hAnsi="Times New Roman"/>
          <w:sz w:val="28"/>
          <w:szCs w:val="24"/>
        </w:rPr>
        <w:t>.</w:t>
      </w:r>
    </w:p>
    <w:p w:rsidR="0001647C" w:rsidRPr="0025451A" w:rsidRDefault="0001647C" w:rsidP="0025451A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01647C" w:rsidRPr="0025451A" w:rsidRDefault="0001647C" w:rsidP="0025451A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01647C" w:rsidRPr="0025451A" w:rsidRDefault="0001647C" w:rsidP="0025451A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25451A">
        <w:rPr>
          <w:rFonts w:ascii="Times New Roman" w:hAnsi="Times New Roman"/>
          <w:sz w:val="28"/>
          <w:szCs w:val="24"/>
        </w:rPr>
        <w:tab/>
        <w:t>Разработчики:</w:t>
      </w:r>
    </w:p>
    <w:p w:rsidR="0001647C" w:rsidRPr="0025451A" w:rsidRDefault="00E32A94" w:rsidP="0025451A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25451A">
        <w:rPr>
          <w:rFonts w:ascii="Times New Roman" w:hAnsi="Times New Roman"/>
          <w:sz w:val="28"/>
          <w:szCs w:val="24"/>
        </w:rPr>
        <w:t>Пакенас</w:t>
      </w:r>
      <w:proofErr w:type="spellEnd"/>
      <w:r w:rsidRPr="0025451A">
        <w:rPr>
          <w:rFonts w:ascii="Times New Roman" w:hAnsi="Times New Roman"/>
          <w:sz w:val="28"/>
          <w:szCs w:val="24"/>
        </w:rPr>
        <w:t xml:space="preserve"> Алексей </w:t>
      </w:r>
      <w:proofErr w:type="spellStart"/>
      <w:r w:rsidRPr="0025451A">
        <w:rPr>
          <w:rFonts w:ascii="Times New Roman" w:hAnsi="Times New Roman"/>
          <w:sz w:val="28"/>
          <w:szCs w:val="24"/>
        </w:rPr>
        <w:t>Витаутович</w:t>
      </w:r>
      <w:proofErr w:type="spellEnd"/>
      <w:r w:rsidR="0001647C" w:rsidRPr="0025451A">
        <w:rPr>
          <w:rFonts w:ascii="Times New Roman" w:hAnsi="Times New Roman"/>
          <w:sz w:val="28"/>
          <w:szCs w:val="24"/>
        </w:rPr>
        <w:t xml:space="preserve">, преподаватель  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A56F6D" w:rsidRPr="0025451A" w:rsidTr="00A56F6D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A56F6D" w:rsidRPr="0025451A" w:rsidRDefault="00A56F6D" w:rsidP="002545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A56F6D" w:rsidRPr="0025451A" w:rsidRDefault="00A56F6D" w:rsidP="002545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4"/>
                <w:lang w:val="en-US" w:eastAsia="en-US"/>
              </w:rPr>
            </w:pPr>
          </w:p>
        </w:tc>
      </w:tr>
      <w:tr w:rsidR="00A56F6D" w:rsidRPr="0025451A" w:rsidTr="0025451A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A56F6D" w:rsidRPr="0025451A" w:rsidRDefault="00A56F6D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A56F6D" w:rsidRPr="0025451A" w:rsidRDefault="00A56F6D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6F6D" w:rsidRPr="0025451A" w:rsidTr="0025451A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A56F6D" w:rsidRPr="0025451A" w:rsidRDefault="00A56F6D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A56F6D" w:rsidRPr="0025451A" w:rsidRDefault="00A56F6D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56F6D" w:rsidRPr="0025451A" w:rsidTr="00A56F6D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A56F6D" w:rsidRPr="0025451A" w:rsidRDefault="00A56F6D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A56F6D" w:rsidRPr="0025451A" w:rsidRDefault="00A56F6D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01647C" w:rsidRPr="0025451A" w:rsidRDefault="0001647C" w:rsidP="00254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404" w:rsidRPr="0025451A" w:rsidRDefault="000B0404" w:rsidP="0025451A">
      <w:pPr>
        <w:spacing w:after="0" w:line="240" w:lineRule="auto"/>
        <w:jc w:val="both"/>
        <w:rPr>
          <w:noProof/>
          <w:sz w:val="24"/>
          <w:szCs w:val="24"/>
        </w:rPr>
      </w:pPr>
    </w:p>
    <w:p w:rsidR="00A56F6D" w:rsidRPr="0025451A" w:rsidRDefault="00A56F6D" w:rsidP="0025451A">
      <w:pPr>
        <w:spacing w:after="0" w:line="240" w:lineRule="auto"/>
        <w:rPr>
          <w:noProof/>
          <w:sz w:val="24"/>
          <w:szCs w:val="24"/>
        </w:rPr>
      </w:pPr>
      <w:r w:rsidRPr="0025451A">
        <w:rPr>
          <w:noProof/>
          <w:sz w:val="24"/>
          <w:szCs w:val="24"/>
        </w:rPr>
        <w:br w:type="page"/>
      </w:r>
    </w:p>
    <w:p w:rsidR="00A96969" w:rsidRPr="0025451A" w:rsidRDefault="00A96969" w:rsidP="0025451A">
      <w:pPr>
        <w:spacing w:after="0" w:line="240" w:lineRule="auto"/>
        <w:jc w:val="both"/>
        <w:rPr>
          <w:noProof/>
          <w:sz w:val="24"/>
          <w:szCs w:val="24"/>
        </w:rPr>
      </w:pPr>
    </w:p>
    <w:p w:rsidR="00BC504B" w:rsidRPr="0025451A" w:rsidRDefault="00BC504B" w:rsidP="00254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51A">
        <w:rPr>
          <w:rFonts w:ascii="Times New Roman" w:hAnsi="Times New Roman"/>
          <w:b/>
          <w:sz w:val="24"/>
          <w:szCs w:val="24"/>
        </w:rPr>
        <w:t>СОДЕРЖАНИЕ</w:t>
      </w:r>
    </w:p>
    <w:p w:rsidR="00BC504B" w:rsidRPr="0025451A" w:rsidRDefault="00BC504B" w:rsidP="00254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37"/>
        <w:gridCol w:w="1837"/>
      </w:tblGrid>
      <w:tr w:rsidR="00BC504B" w:rsidRPr="0025451A" w:rsidTr="00AD15DB">
        <w:trPr>
          <w:trHeight w:val="998"/>
        </w:trPr>
        <w:tc>
          <w:tcPr>
            <w:tcW w:w="7437" w:type="dxa"/>
            <w:hideMark/>
          </w:tcPr>
          <w:p w:rsidR="00BC504B" w:rsidRPr="0025451A" w:rsidRDefault="00BC504B" w:rsidP="0025451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ОБЩАЯ ХАРАКТЕРИСТИКА ПРОГРАММЫ УЧЕБНОЙ ДИСЦИПЛИНЫ</w:t>
            </w:r>
          </w:p>
        </w:tc>
        <w:tc>
          <w:tcPr>
            <w:tcW w:w="1837" w:type="dxa"/>
          </w:tcPr>
          <w:p w:rsidR="00BC504B" w:rsidRPr="0025451A" w:rsidRDefault="006D330C" w:rsidP="002545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C504B" w:rsidRPr="0025451A" w:rsidTr="00AD15DB">
        <w:trPr>
          <w:trHeight w:val="849"/>
        </w:trPr>
        <w:tc>
          <w:tcPr>
            <w:tcW w:w="7437" w:type="dxa"/>
            <w:hideMark/>
          </w:tcPr>
          <w:p w:rsidR="00BC504B" w:rsidRPr="0025451A" w:rsidRDefault="00BC504B" w:rsidP="0025451A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837" w:type="dxa"/>
          </w:tcPr>
          <w:p w:rsidR="00BC504B" w:rsidRPr="0025451A" w:rsidRDefault="00DC3D42" w:rsidP="002545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C504B" w:rsidRPr="0025451A" w:rsidTr="00AD15DB">
        <w:trPr>
          <w:trHeight w:val="852"/>
        </w:trPr>
        <w:tc>
          <w:tcPr>
            <w:tcW w:w="7437" w:type="dxa"/>
          </w:tcPr>
          <w:p w:rsidR="00BC504B" w:rsidRPr="0025451A" w:rsidRDefault="00BC504B" w:rsidP="0025451A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37" w:type="dxa"/>
          </w:tcPr>
          <w:p w:rsidR="00BC504B" w:rsidRPr="0025451A" w:rsidRDefault="00B15610" w:rsidP="002545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Pr="0025451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r w:rsidR="00DC3D42" w:rsidRPr="002545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C504B" w:rsidRPr="0025451A" w:rsidTr="00AD15DB">
        <w:trPr>
          <w:trHeight w:val="1139"/>
        </w:trPr>
        <w:tc>
          <w:tcPr>
            <w:tcW w:w="7437" w:type="dxa"/>
          </w:tcPr>
          <w:p w:rsidR="00BC504B" w:rsidRPr="0025451A" w:rsidRDefault="00BC504B" w:rsidP="0025451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837" w:type="dxa"/>
          </w:tcPr>
          <w:p w:rsidR="00BC504B" w:rsidRPr="0025451A" w:rsidRDefault="00B15610" w:rsidP="002545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</w:t>
            </w:r>
            <w:r w:rsidRPr="0025451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r w:rsidR="00DC3D42" w:rsidRPr="002545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B15610" w:rsidRPr="0025451A" w:rsidTr="00AD15DB">
        <w:trPr>
          <w:trHeight w:val="1139"/>
        </w:trPr>
        <w:tc>
          <w:tcPr>
            <w:tcW w:w="7437" w:type="dxa"/>
          </w:tcPr>
          <w:p w:rsidR="00B15610" w:rsidRPr="0025451A" w:rsidRDefault="00B15610" w:rsidP="002545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C504B" w:rsidRPr="0025451A" w:rsidRDefault="00BC504B" w:rsidP="0025451A">
      <w:pPr>
        <w:pStyle w:val="a7"/>
        <w:numPr>
          <w:ilvl w:val="3"/>
          <w:numId w:val="2"/>
        </w:numPr>
        <w:tabs>
          <w:tab w:val="clear" w:pos="2804"/>
        </w:tabs>
        <w:suppressAutoHyphens/>
        <w:spacing w:before="0" w:after="0"/>
        <w:ind w:left="0" w:firstLine="709"/>
        <w:jc w:val="center"/>
        <w:rPr>
          <w:b/>
        </w:rPr>
      </w:pPr>
      <w:r w:rsidRPr="0025451A">
        <w:rPr>
          <w:b/>
          <w:i/>
          <w:u w:val="single"/>
        </w:rPr>
        <w:br w:type="page"/>
      </w:r>
      <w:r w:rsidRPr="0025451A">
        <w:rPr>
          <w:b/>
        </w:rPr>
        <w:lastRenderedPageBreak/>
        <w:t>ОБЩАЯ ХАРАКТЕРИСТИКА ПРОГРАММЫ УЧЕБНОЙ ДИСЦИПЛИНЫ</w:t>
      </w:r>
    </w:p>
    <w:p w:rsidR="00CB27CF" w:rsidRPr="0025451A" w:rsidRDefault="00CB27CF" w:rsidP="0025451A">
      <w:pPr>
        <w:pStyle w:val="a7"/>
        <w:suppressAutoHyphens/>
        <w:spacing w:before="0" w:after="0"/>
        <w:ind w:left="0"/>
        <w:rPr>
          <w:b/>
        </w:rPr>
      </w:pPr>
    </w:p>
    <w:p w:rsidR="00BC504B" w:rsidRPr="0025451A" w:rsidRDefault="00BC504B" w:rsidP="0025451A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451A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</w:p>
    <w:p w:rsidR="00A711D4" w:rsidRPr="0025451A" w:rsidRDefault="00A711D4" w:rsidP="0025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5451A">
        <w:rPr>
          <w:rFonts w:ascii="Times New Roman" w:hAnsi="Times New Roman"/>
          <w:color w:val="000000"/>
          <w:sz w:val="24"/>
          <w:szCs w:val="24"/>
        </w:rPr>
        <w:t>Программа учебной дисциплины «</w:t>
      </w:r>
      <w:r w:rsidR="00E32A94" w:rsidRPr="0025451A">
        <w:rPr>
          <w:rFonts w:ascii="Times New Roman" w:hAnsi="Times New Roman"/>
          <w:color w:val="000000"/>
          <w:sz w:val="24"/>
          <w:szCs w:val="24"/>
        </w:rPr>
        <w:t xml:space="preserve">Безопасность жизнедеятельности» является обязательной частью </w:t>
      </w:r>
      <w:r w:rsidRPr="0025451A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 в соответствии с ФГОС СПО по</w:t>
      </w:r>
      <w:r w:rsidR="00C3197D" w:rsidRPr="0025451A">
        <w:rPr>
          <w:rFonts w:ascii="Times New Roman" w:hAnsi="Times New Roman"/>
          <w:color w:val="000000"/>
          <w:sz w:val="24"/>
          <w:szCs w:val="24"/>
        </w:rPr>
        <w:t xml:space="preserve"> специальности </w:t>
      </w:r>
      <w:r w:rsidR="00862B47" w:rsidRPr="0025451A">
        <w:rPr>
          <w:rFonts w:ascii="Times New Roman" w:hAnsi="Times New Roman"/>
          <w:color w:val="000000"/>
          <w:sz w:val="24"/>
          <w:szCs w:val="24"/>
        </w:rPr>
        <w:t xml:space="preserve">15.02.10 Мехатроника и </w:t>
      </w:r>
      <w:r w:rsidRPr="0025451A">
        <w:rPr>
          <w:rFonts w:ascii="Times New Roman" w:hAnsi="Times New Roman"/>
          <w:color w:val="000000"/>
          <w:sz w:val="24"/>
          <w:szCs w:val="24"/>
        </w:rPr>
        <w:t xml:space="preserve"> робототехника (по отраслям)</w:t>
      </w:r>
      <w:r w:rsidRPr="0025451A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A711D4" w:rsidRPr="0025451A" w:rsidRDefault="00A711D4" w:rsidP="0025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451A">
        <w:rPr>
          <w:rFonts w:ascii="Times New Roman" w:hAnsi="Times New Roman"/>
          <w:color w:val="000000"/>
          <w:sz w:val="24"/>
          <w:szCs w:val="24"/>
        </w:rPr>
        <w:t>Учебная дисциплина «</w:t>
      </w:r>
      <w:r w:rsidR="00E32A94" w:rsidRPr="0025451A">
        <w:rPr>
          <w:rFonts w:ascii="Times New Roman" w:hAnsi="Times New Roman"/>
          <w:color w:val="000000"/>
          <w:sz w:val="24"/>
          <w:szCs w:val="24"/>
        </w:rPr>
        <w:t>Безопасность жизнедеятельности</w:t>
      </w:r>
      <w:r w:rsidRPr="0025451A">
        <w:rPr>
          <w:rFonts w:ascii="Times New Roman" w:hAnsi="Times New Roman"/>
          <w:color w:val="000000"/>
          <w:sz w:val="24"/>
          <w:szCs w:val="24"/>
        </w:rPr>
        <w:t>» наряду с другими учебными дисциплинами о</w:t>
      </w:r>
      <w:r w:rsidR="00E32A94" w:rsidRPr="0025451A">
        <w:rPr>
          <w:rFonts w:ascii="Times New Roman" w:hAnsi="Times New Roman"/>
          <w:color w:val="000000"/>
          <w:sz w:val="24"/>
          <w:szCs w:val="24"/>
        </w:rPr>
        <w:t xml:space="preserve">беспечивает формирование </w:t>
      </w:r>
      <w:r w:rsidR="00E32A94" w:rsidRPr="0025451A">
        <w:rPr>
          <w:rFonts w:ascii="Times New Roman" w:hAnsi="Times New Roman"/>
          <w:sz w:val="24"/>
          <w:szCs w:val="24"/>
        </w:rPr>
        <w:t xml:space="preserve">общих и профессиональных </w:t>
      </w:r>
      <w:r w:rsidRPr="0025451A">
        <w:rPr>
          <w:rFonts w:ascii="Times New Roman" w:hAnsi="Times New Roman"/>
          <w:sz w:val="24"/>
          <w:szCs w:val="24"/>
        </w:rPr>
        <w:t>компетенций</w:t>
      </w:r>
      <w:r w:rsidR="00E32A94" w:rsidRPr="0025451A">
        <w:rPr>
          <w:rFonts w:ascii="Times New Roman" w:hAnsi="Times New Roman"/>
          <w:sz w:val="24"/>
          <w:szCs w:val="24"/>
        </w:rPr>
        <w:t xml:space="preserve">, </w:t>
      </w:r>
      <w:r w:rsidRPr="0025451A">
        <w:rPr>
          <w:rFonts w:ascii="Times New Roman" w:hAnsi="Times New Roman"/>
          <w:sz w:val="24"/>
          <w:szCs w:val="24"/>
        </w:rPr>
        <w:t>для дальнейшего ос</w:t>
      </w:r>
      <w:r w:rsidR="00E32A94" w:rsidRPr="0025451A">
        <w:rPr>
          <w:rFonts w:ascii="Times New Roman" w:hAnsi="Times New Roman"/>
          <w:sz w:val="24"/>
          <w:szCs w:val="24"/>
        </w:rPr>
        <w:t>воения профессиональных модулей</w:t>
      </w:r>
      <w:r w:rsidRPr="0025451A">
        <w:rPr>
          <w:rFonts w:ascii="Times New Roman" w:hAnsi="Times New Roman"/>
          <w:sz w:val="24"/>
          <w:szCs w:val="24"/>
        </w:rPr>
        <w:t xml:space="preserve">.  </w:t>
      </w:r>
    </w:p>
    <w:p w:rsidR="00426BCF" w:rsidRPr="0025451A" w:rsidRDefault="00426BCF" w:rsidP="0025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E05" w:rsidRPr="0025451A" w:rsidRDefault="00BC504B" w:rsidP="0025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451A">
        <w:rPr>
          <w:rFonts w:ascii="Times New Roman" w:hAnsi="Times New Roman"/>
          <w:b/>
          <w:sz w:val="24"/>
          <w:szCs w:val="24"/>
        </w:rPr>
        <w:t xml:space="preserve">1.2. </w:t>
      </w:r>
      <w:r w:rsidR="00426BCF" w:rsidRPr="0025451A">
        <w:rPr>
          <w:rFonts w:ascii="Times New Roman" w:hAnsi="Times New Roman"/>
          <w:b/>
          <w:sz w:val="24"/>
          <w:szCs w:val="24"/>
        </w:rPr>
        <w:t xml:space="preserve">Цели и задачи дисциплины – требования к результатам освоения </w:t>
      </w:r>
      <w:r w:rsidR="00933E05" w:rsidRPr="0025451A">
        <w:rPr>
          <w:rFonts w:ascii="Times New Roman" w:hAnsi="Times New Roman"/>
          <w:b/>
          <w:sz w:val="24"/>
          <w:szCs w:val="24"/>
        </w:rPr>
        <w:t>дисциплины:</w:t>
      </w:r>
    </w:p>
    <w:p w:rsidR="00862B47" w:rsidRPr="0025451A" w:rsidRDefault="00862B47" w:rsidP="0025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2960"/>
        <w:gridCol w:w="4689"/>
      </w:tblGrid>
      <w:tr w:rsidR="00933E05" w:rsidRPr="0025451A" w:rsidTr="003919B3">
        <w:trPr>
          <w:trHeight w:val="649"/>
        </w:trPr>
        <w:tc>
          <w:tcPr>
            <w:tcW w:w="1129" w:type="dxa"/>
            <w:hideMark/>
          </w:tcPr>
          <w:p w:rsidR="00933E05" w:rsidRPr="0025451A" w:rsidRDefault="00933E05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Код ПК,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261" w:type="dxa"/>
            <w:hideMark/>
          </w:tcPr>
          <w:p w:rsidR="00933E05" w:rsidRPr="0025451A" w:rsidRDefault="00933E05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5641" w:type="dxa"/>
            <w:hideMark/>
          </w:tcPr>
          <w:p w:rsidR="00933E05" w:rsidRPr="0025451A" w:rsidRDefault="00933E05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933E05" w:rsidRPr="0025451A" w:rsidTr="003919B3">
        <w:trPr>
          <w:trHeight w:val="649"/>
        </w:trPr>
        <w:tc>
          <w:tcPr>
            <w:tcW w:w="1129" w:type="dxa"/>
            <w:hideMark/>
          </w:tcPr>
          <w:p w:rsidR="00EB6EA2" w:rsidRPr="0025451A" w:rsidRDefault="00933E05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  <w:p w:rsidR="00EB6EA2" w:rsidRPr="0025451A" w:rsidRDefault="00EB6EA2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контекстам,</w:t>
            </w:r>
          </w:p>
          <w:p w:rsidR="00EB6EA2" w:rsidRPr="0025451A" w:rsidRDefault="00EB6EA2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E05" w:rsidRPr="0025451A" w:rsidRDefault="00933E05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</w:p>
          <w:p w:rsidR="00EB6EA2" w:rsidRPr="0025451A" w:rsidRDefault="00EB6EA2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261" w:type="dxa"/>
            <w:hideMark/>
          </w:tcPr>
          <w:p w:rsidR="00933E05" w:rsidRPr="0025451A" w:rsidRDefault="00933E05" w:rsidP="0025451A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организовать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5641" w:type="dxa"/>
            <w:hideMark/>
          </w:tcPr>
          <w:p w:rsidR="00933E05" w:rsidRPr="0025451A" w:rsidRDefault="00933E05" w:rsidP="0025451A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</w:tr>
      <w:tr w:rsidR="00933E05" w:rsidRPr="0025451A" w:rsidTr="003919B3">
        <w:trPr>
          <w:trHeight w:val="649"/>
        </w:trPr>
        <w:tc>
          <w:tcPr>
            <w:tcW w:w="1129" w:type="dxa"/>
            <w:hideMark/>
          </w:tcPr>
          <w:p w:rsidR="00933E05" w:rsidRPr="0025451A" w:rsidRDefault="00933E05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  <w:p w:rsidR="00EB6EA2" w:rsidRPr="0025451A" w:rsidRDefault="00EB6EA2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261" w:type="dxa"/>
            <w:hideMark/>
          </w:tcPr>
          <w:p w:rsidR="00933E05" w:rsidRPr="0025451A" w:rsidRDefault="00933E05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5641" w:type="dxa"/>
            <w:hideMark/>
          </w:tcPr>
          <w:p w:rsidR="00933E05" w:rsidRPr="0025451A" w:rsidRDefault="00933E05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основные виды потенциальных опасностей и их последствия в профессиональной деятельности и  быту, принципы снижения вероятности их реализации;</w:t>
            </w:r>
          </w:p>
        </w:tc>
      </w:tr>
      <w:tr w:rsidR="00933E05" w:rsidRPr="0025451A" w:rsidTr="003919B3">
        <w:trPr>
          <w:trHeight w:val="649"/>
        </w:trPr>
        <w:tc>
          <w:tcPr>
            <w:tcW w:w="1129" w:type="dxa"/>
            <w:hideMark/>
          </w:tcPr>
          <w:p w:rsidR="00933E05" w:rsidRPr="0025451A" w:rsidRDefault="00933E05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</w:p>
          <w:p w:rsidR="00EB6EA2" w:rsidRPr="0025451A" w:rsidRDefault="00EB6EA2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EB6EA2" w:rsidRPr="0025451A" w:rsidRDefault="00EB6EA2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E05" w:rsidRPr="0025451A" w:rsidRDefault="00933E05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ОК8</w:t>
            </w:r>
          </w:p>
          <w:p w:rsidR="00EB6EA2" w:rsidRPr="0025451A" w:rsidRDefault="00EB6EA2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</w:t>
            </w:r>
            <w:r w:rsidRPr="0025451A">
              <w:rPr>
                <w:rFonts w:ascii="Times New Roman" w:hAnsi="Times New Roman"/>
                <w:sz w:val="24"/>
                <w:szCs w:val="24"/>
              </w:rPr>
              <w:lastRenderedPageBreak/>
              <w:t>в процессе профессиональной деятельности и поддержания</w:t>
            </w:r>
          </w:p>
        </w:tc>
        <w:tc>
          <w:tcPr>
            <w:tcW w:w="3261" w:type="dxa"/>
            <w:hideMark/>
          </w:tcPr>
          <w:p w:rsidR="00933E05" w:rsidRPr="0025451A" w:rsidRDefault="00933E05" w:rsidP="0025451A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5641" w:type="dxa"/>
            <w:hideMark/>
          </w:tcPr>
          <w:p w:rsidR="00933E05" w:rsidRPr="0025451A" w:rsidRDefault="00933E05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933E05" w:rsidRPr="0025451A" w:rsidRDefault="00933E05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способы защиты населения от оружия массового поражения</w:t>
            </w:r>
          </w:p>
        </w:tc>
      </w:tr>
      <w:tr w:rsidR="00933E05" w:rsidRPr="0025451A" w:rsidTr="003919B3">
        <w:trPr>
          <w:trHeight w:val="649"/>
        </w:trPr>
        <w:tc>
          <w:tcPr>
            <w:tcW w:w="1129" w:type="dxa"/>
            <w:hideMark/>
          </w:tcPr>
          <w:p w:rsidR="00933E05" w:rsidRPr="0025451A" w:rsidRDefault="00933E05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</w:t>
            </w: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</w:p>
          <w:p w:rsidR="00EB6EA2" w:rsidRPr="0025451A" w:rsidRDefault="00EB6EA2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261" w:type="dxa"/>
            <w:hideMark/>
          </w:tcPr>
          <w:p w:rsidR="00933E05" w:rsidRPr="0025451A" w:rsidRDefault="00933E05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применять первичные средства пожаротушения</w:t>
            </w:r>
          </w:p>
        </w:tc>
        <w:tc>
          <w:tcPr>
            <w:tcW w:w="5641" w:type="dxa"/>
            <w:hideMark/>
          </w:tcPr>
          <w:p w:rsidR="00933E05" w:rsidRPr="0025451A" w:rsidRDefault="00933E05" w:rsidP="0025451A">
            <w:pPr>
              <w:spacing w:after="0" w:line="240" w:lineRule="auto"/>
              <w:ind w:hanging="137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меры пожарной безопасности и правила безопасности поведения при пожарах;</w:t>
            </w:r>
          </w:p>
        </w:tc>
      </w:tr>
      <w:tr w:rsidR="00933E05" w:rsidRPr="0025451A" w:rsidTr="003919B3">
        <w:trPr>
          <w:trHeight w:val="649"/>
        </w:trPr>
        <w:tc>
          <w:tcPr>
            <w:tcW w:w="1129" w:type="dxa"/>
            <w:hideMark/>
          </w:tcPr>
          <w:p w:rsidR="00933E05" w:rsidRPr="0025451A" w:rsidRDefault="00933E05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</w:p>
          <w:p w:rsidR="00EB6EA2" w:rsidRPr="0025451A" w:rsidRDefault="00EB6EA2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61" w:type="dxa"/>
            <w:hideMark/>
          </w:tcPr>
          <w:p w:rsidR="00933E05" w:rsidRPr="0025451A" w:rsidRDefault="00933E05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ориентироваться в перечне военно-учётных специальностей и самостоятельно определять  среди них родственные полученной профессии</w:t>
            </w:r>
            <w:proofErr w:type="gramEnd"/>
          </w:p>
        </w:tc>
        <w:tc>
          <w:tcPr>
            <w:tcW w:w="5641" w:type="dxa"/>
            <w:hideMark/>
          </w:tcPr>
          <w:p w:rsidR="00933E05" w:rsidRPr="0025451A" w:rsidRDefault="00933E05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основные виды вооружения, военной техники и специального снаряжения, состоящих на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вооружении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(оснащении) воинских подразделений, в которых имеются военно-учётные специальности, родственные профессиям СПО</w:t>
            </w:r>
          </w:p>
        </w:tc>
      </w:tr>
      <w:tr w:rsidR="00933E05" w:rsidRPr="0025451A" w:rsidTr="003919B3">
        <w:trPr>
          <w:trHeight w:val="649"/>
        </w:trPr>
        <w:tc>
          <w:tcPr>
            <w:tcW w:w="1129" w:type="dxa"/>
            <w:hideMark/>
          </w:tcPr>
          <w:p w:rsidR="00EB6EA2" w:rsidRPr="0025451A" w:rsidRDefault="00933E05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  <w:p w:rsidR="00EB6EA2" w:rsidRPr="0025451A" w:rsidRDefault="00EB6EA2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="00933E05" w:rsidRPr="002545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3E05" w:rsidRPr="0025451A" w:rsidRDefault="00933E05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</w:p>
          <w:p w:rsidR="00EB6EA2" w:rsidRPr="0025451A" w:rsidRDefault="00EB6EA2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261" w:type="dxa"/>
            <w:hideMark/>
          </w:tcPr>
          <w:p w:rsidR="00933E05" w:rsidRPr="0025451A" w:rsidRDefault="00933E05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</w:t>
            </w:r>
          </w:p>
        </w:tc>
        <w:tc>
          <w:tcPr>
            <w:tcW w:w="5641" w:type="dxa"/>
            <w:hideMark/>
          </w:tcPr>
          <w:p w:rsidR="00933E05" w:rsidRPr="0025451A" w:rsidRDefault="00933E05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</w:tc>
      </w:tr>
      <w:tr w:rsidR="00933E05" w:rsidRPr="0025451A" w:rsidTr="003919B3">
        <w:trPr>
          <w:trHeight w:val="649"/>
        </w:trPr>
        <w:tc>
          <w:tcPr>
            <w:tcW w:w="1129" w:type="dxa"/>
            <w:hideMark/>
          </w:tcPr>
          <w:p w:rsidR="00933E05" w:rsidRPr="0025451A" w:rsidRDefault="00933E05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</w:p>
          <w:p w:rsidR="00616DCE" w:rsidRPr="0025451A" w:rsidRDefault="00616DCE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616DCE" w:rsidRPr="0025451A" w:rsidRDefault="00616DCE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E05" w:rsidRPr="0025451A" w:rsidRDefault="00933E05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</w:t>
            </w: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</w:p>
          <w:p w:rsidR="00616DCE" w:rsidRPr="0025451A" w:rsidRDefault="00616DCE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61" w:type="dxa"/>
            <w:hideMark/>
          </w:tcPr>
          <w:p w:rsidR="00933E05" w:rsidRPr="0025451A" w:rsidRDefault="00933E05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способами бесконфликтного общения и </w:t>
            </w:r>
            <w:proofErr w:type="spellStart"/>
            <w:r w:rsidRPr="0025451A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</w:t>
            </w:r>
            <w:proofErr w:type="gramEnd"/>
          </w:p>
        </w:tc>
        <w:tc>
          <w:tcPr>
            <w:tcW w:w="5641" w:type="dxa"/>
            <w:hideMark/>
          </w:tcPr>
          <w:p w:rsidR="00933E05" w:rsidRPr="0025451A" w:rsidRDefault="00933E05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область применения получаемых профессиональных знаний при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обязанностей военной службы;</w:t>
            </w:r>
          </w:p>
          <w:p w:rsidR="00933E05" w:rsidRPr="0025451A" w:rsidRDefault="00933E05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3E05" w:rsidRPr="0025451A" w:rsidTr="003919B3">
        <w:trPr>
          <w:trHeight w:val="649"/>
        </w:trPr>
        <w:tc>
          <w:tcPr>
            <w:tcW w:w="1129" w:type="dxa"/>
            <w:hideMark/>
          </w:tcPr>
          <w:p w:rsidR="00933E05" w:rsidRPr="0025451A" w:rsidRDefault="00933E05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</w:t>
            </w: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</w:p>
          <w:p w:rsidR="00616DCE" w:rsidRPr="0025451A" w:rsidRDefault="00616DCE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616DCE" w:rsidRPr="0025451A" w:rsidRDefault="00616DCE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E05" w:rsidRPr="0025451A" w:rsidRDefault="00933E05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</w:p>
          <w:p w:rsidR="00616DCE" w:rsidRPr="0025451A" w:rsidRDefault="00616DCE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61" w:type="dxa"/>
            <w:hideMark/>
          </w:tcPr>
          <w:p w:rsidR="00933E05" w:rsidRPr="0025451A" w:rsidRDefault="00933E05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оказывать первую помощь пострадавшим</w:t>
            </w:r>
          </w:p>
        </w:tc>
        <w:tc>
          <w:tcPr>
            <w:tcW w:w="5641" w:type="dxa"/>
            <w:hideMark/>
          </w:tcPr>
          <w:p w:rsidR="00933E05" w:rsidRPr="0025451A" w:rsidRDefault="00933E05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порядок и правила оказания первой помощи пострадавшим</w:t>
            </w:r>
          </w:p>
        </w:tc>
      </w:tr>
    </w:tbl>
    <w:p w:rsidR="006D330C" w:rsidRPr="0025451A" w:rsidRDefault="006D330C" w:rsidP="0025451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5401" w:rsidRPr="0025451A" w:rsidRDefault="00F55401" w:rsidP="0025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451A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дисциплины:</w:t>
      </w:r>
    </w:p>
    <w:p w:rsidR="00F55401" w:rsidRPr="0025451A" w:rsidRDefault="00F55401" w:rsidP="0025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25451A">
        <w:rPr>
          <w:rFonts w:ascii="Times New Roman" w:eastAsia="TimesNewRomanPSMT" w:hAnsi="Times New Roman"/>
          <w:sz w:val="24"/>
          <w:szCs w:val="24"/>
          <w:lang w:eastAsia="en-US"/>
        </w:rPr>
        <w:t xml:space="preserve">Всего учебной нагрузки по дисциплине – </w:t>
      </w:r>
      <w:r w:rsidR="00FD1123" w:rsidRPr="0025451A">
        <w:rPr>
          <w:rFonts w:ascii="Times New Roman" w:eastAsia="TimesNewRomanPSMT" w:hAnsi="Times New Roman"/>
          <w:sz w:val="24"/>
          <w:szCs w:val="24"/>
          <w:lang w:eastAsia="en-US"/>
        </w:rPr>
        <w:t>70</w:t>
      </w:r>
      <w:r w:rsidRPr="0025451A">
        <w:rPr>
          <w:rFonts w:ascii="Times New Roman" w:eastAsia="TimesNewRomanPSMT" w:hAnsi="Times New Roman"/>
          <w:sz w:val="24"/>
          <w:szCs w:val="24"/>
          <w:lang w:eastAsia="en-US"/>
        </w:rPr>
        <w:t xml:space="preserve"> часов.</w:t>
      </w:r>
    </w:p>
    <w:p w:rsidR="00F55401" w:rsidRPr="0025451A" w:rsidRDefault="00F55401" w:rsidP="0025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25451A">
        <w:rPr>
          <w:rFonts w:ascii="Times New Roman" w:eastAsia="TimesNewRomanPSMT" w:hAnsi="Times New Roman"/>
          <w:sz w:val="24"/>
          <w:szCs w:val="24"/>
          <w:lang w:eastAsia="en-US"/>
        </w:rPr>
        <w:lastRenderedPageBreak/>
        <w:t xml:space="preserve">Всего во </w:t>
      </w:r>
      <w:proofErr w:type="gramStart"/>
      <w:r w:rsidRPr="0025451A">
        <w:rPr>
          <w:rFonts w:ascii="Times New Roman" w:eastAsia="TimesNewRomanPSMT" w:hAnsi="Times New Roman"/>
          <w:sz w:val="24"/>
          <w:szCs w:val="24"/>
          <w:lang w:eastAsia="en-US"/>
        </w:rPr>
        <w:t>взаимодействии</w:t>
      </w:r>
      <w:proofErr w:type="gramEnd"/>
      <w:r w:rsidRPr="0025451A">
        <w:rPr>
          <w:rFonts w:ascii="Times New Roman" w:eastAsia="TimesNewRomanPSMT" w:hAnsi="Times New Roman"/>
          <w:sz w:val="24"/>
          <w:szCs w:val="24"/>
          <w:lang w:eastAsia="en-US"/>
        </w:rPr>
        <w:t xml:space="preserve"> с преподавателем – </w:t>
      </w:r>
      <w:r w:rsidR="00FD1123" w:rsidRPr="0025451A">
        <w:rPr>
          <w:rFonts w:ascii="Times New Roman" w:eastAsia="TimesNewRomanPSMT" w:hAnsi="Times New Roman"/>
          <w:sz w:val="24"/>
          <w:szCs w:val="24"/>
          <w:lang w:eastAsia="en-US"/>
        </w:rPr>
        <w:t>68</w:t>
      </w:r>
      <w:r w:rsidRPr="0025451A">
        <w:rPr>
          <w:rFonts w:ascii="Times New Roman" w:eastAsia="TimesNewRomanPSMT" w:hAnsi="Times New Roman"/>
          <w:sz w:val="24"/>
          <w:szCs w:val="24"/>
          <w:lang w:eastAsia="en-US"/>
        </w:rPr>
        <w:t xml:space="preserve"> час</w:t>
      </w:r>
      <w:r w:rsidR="00FD1123" w:rsidRPr="0025451A">
        <w:rPr>
          <w:rFonts w:ascii="Times New Roman" w:eastAsia="TimesNewRomanPSMT" w:hAnsi="Times New Roman"/>
          <w:sz w:val="24"/>
          <w:szCs w:val="24"/>
          <w:lang w:eastAsia="en-US"/>
        </w:rPr>
        <w:t>ов</w:t>
      </w:r>
    </w:p>
    <w:p w:rsidR="00F55401" w:rsidRPr="0025451A" w:rsidRDefault="00F55401" w:rsidP="0025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25451A">
        <w:rPr>
          <w:rFonts w:ascii="Times New Roman" w:eastAsia="TimesNewRomanPSMT" w:hAnsi="Times New Roman"/>
          <w:sz w:val="24"/>
          <w:szCs w:val="24"/>
          <w:lang w:eastAsia="en-US"/>
        </w:rPr>
        <w:t>Из них:</w:t>
      </w:r>
    </w:p>
    <w:p w:rsidR="00F55401" w:rsidRPr="0025451A" w:rsidRDefault="00F55401" w:rsidP="0025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25451A">
        <w:rPr>
          <w:rFonts w:ascii="Times New Roman" w:eastAsia="TimesNewRomanPSMT" w:hAnsi="Times New Roman"/>
          <w:sz w:val="24"/>
          <w:szCs w:val="24"/>
          <w:lang w:eastAsia="en-US"/>
        </w:rPr>
        <w:t xml:space="preserve">- </w:t>
      </w:r>
      <w:r w:rsidRPr="0025451A">
        <w:rPr>
          <w:rFonts w:ascii="Times New Roman" w:hAnsi="Times New Roman"/>
          <w:sz w:val="24"/>
          <w:szCs w:val="24"/>
        </w:rPr>
        <w:t>теоретическое обучение</w:t>
      </w:r>
      <w:r w:rsidRPr="0025451A">
        <w:rPr>
          <w:rFonts w:ascii="Times New Roman" w:eastAsia="TimesNewRomanPSMT" w:hAnsi="Times New Roman"/>
          <w:sz w:val="24"/>
          <w:szCs w:val="24"/>
          <w:lang w:eastAsia="en-US"/>
        </w:rPr>
        <w:t xml:space="preserve"> – </w:t>
      </w:r>
      <w:r w:rsidR="006704F5" w:rsidRPr="0025451A">
        <w:rPr>
          <w:rFonts w:ascii="Times New Roman" w:eastAsia="TimesNewRomanPSMT" w:hAnsi="Times New Roman"/>
          <w:sz w:val="24"/>
          <w:szCs w:val="24"/>
          <w:lang w:eastAsia="en-US"/>
        </w:rPr>
        <w:t>36</w:t>
      </w:r>
      <w:r w:rsidRPr="0025451A">
        <w:rPr>
          <w:rFonts w:ascii="Times New Roman" w:eastAsia="TimesNewRomanPSMT" w:hAnsi="Times New Roman"/>
          <w:sz w:val="24"/>
          <w:szCs w:val="24"/>
          <w:lang w:eastAsia="en-US"/>
        </w:rPr>
        <w:t xml:space="preserve"> часов;</w:t>
      </w:r>
    </w:p>
    <w:p w:rsidR="00F55401" w:rsidRPr="0025451A" w:rsidRDefault="00F55401" w:rsidP="0025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25451A">
        <w:rPr>
          <w:rFonts w:ascii="Times New Roman" w:eastAsia="TimesNewRomanPSMT" w:hAnsi="Times New Roman"/>
          <w:sz w:val="24"/>
          <w:szCs w:val="24"/>
          <w:lang w:eastAsia="en-US"/>
        </w:rPr>
        <w:t xml:space="preserve">- лабораторных и практических занятий – </w:t>
      </w:r>
      <w:r w:rsidR="006704F5" w:rsidRPr="0025451A">
        <w:rPr>
          <w:rFonts w:ascii="Times New Roman" w:eastAsia="TimesNewRomanPSMT" w:hAnsi="Times New Roman"/>
          <w:sz w:val="24"/>
          <w:szCs w:val="24"/>
          <w:lang w:eastAsia="en-US"/>
        </w:rPr>
        <w:t>32</w:t>
      </w:r>
      <w:r w:rsidRPr="0025451A">
        <w:rPr>
          <w:rFonts w:ascii="Times New Roman" w:eastAsia="TimesNewRomanPSMT" w:hAnsi="Times New Roman"/>
          <w:sz w:val="24"/>
          <w:szCs w:val="24"/>
          <w:lang w:eastAsia="en-US"/>
        </w:rPr>
        <w:t xml:space="preserve"> час</w:t>
      </w:r>
      <w:r w:rsidR="006704F5" w:rsidRPr="0025451A">
        <w:rPr>
          <w:rFonts w:ascii="Times New Roman" w:eastAsia="TimesNewRomanPSMT" w:hAnsi="Times New Roman"/>
          <w:sz w:val="24"/>
          <w:szCs w:val="24"/>
          <w:lang w:eastAsia="en-US"/>
        </w:rPr>
        <w:t>а</w:t>
      </w:r>
      <w:r w:rsidRPr="0025451A">
        <w:rPr>
          <w:rFonts w:ascii="Times New Roman" w:eastAsia="TimesNewRomanPSMT" w:hAnsi="Times New Roman"/>
          <w:sz w:val="24"/>
          <w:szCs w:val="24"/>
          <w:lang w:eastAsia="en-US"/>
        </w:rPr>
        <w:t>;</w:t>
      </w:r>
    </w:p>
    <w:p w:rsidR="00F55401" w:rsidRPr="0025451A" w:rsidRDefault="00F55401" w:rsidP="0025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25451A">
        <w:rPr>
          <w:rFonts w:ascii="Times New Roman" w:eastAsia="TimesNewRomanPSMT" w:hAnsi="Times New Roman"/>
          <w:sz w:val="24"/>
          <w:szCs w:val="24"/>
          <w:lang w:eastAsia="en-US"/>
        </w:rPr>
        <w:t>- промежуточной аттестации – 2 часа.</w:t>
      </w:r>
    </w:p>
    <w:p w:rsidR="00F55401" w:rsidRPr="0025451A" w:rsidRDefault="00F55401" w:rsidP="0025451A">
      <w:pPr>
        <w:suppressAutoHyphens/>
        <w:spacing w:after="0" w:line="240" w:lineRule="auto"/>
        <w:ind w:firstLine="709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25451A">
        <w:rPr>
          <w:rFonts w:ascii="Times New Roman" w:eastAsia="TimesNewRomanPSMT" w:hAnsi="Times New Roman"/>
          <w:sz w:val="24"/>
          <w:szCs w:val="24"/>
          <w:lang w:eastAsia="en-US"/>
        </w:rPr>
        <w:t>Самостоятельная работа – 2 часа.</w:t>
      </w:r>
    </w:p>
    <w:p w:rsidR="00F55401" w:rsidRPr="0025451A" w:rsidRDefault="00F55401" w:rsidP="0025451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504B" w:rsidRPr="0025451A" w:rsidRDefault="00BC504B" w:rsidP="0025451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51A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C504B" w:rsidRPr="0025451A" w:rsidRDefault="00BC504B" w:rsidP="0025451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504B" w:rsidRPr="0025451A" w:rsidRDefault="00BC504B" w:rsidP="0025451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451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BC504B" w:rsidRPr="0025451A" w:rsidRDefault="00BC504B" w:rsidP="0025451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504B" w:rsidRPr="0025451A" w:rsidRDefault="00BC504B" w:rsidP="00254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E33F03" w:rsidRPr="0025451A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E33F03" w:rsidRPr="0025451A" w:rsidRDefault="00E33F03" w:rsidP="0025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 </w:t>
            </w: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учебной</w:t>
            </w:r>
            <w:proofErr w:type="gramEnd"/>
            <w:r w:rsidRPr="002545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E33F03" w:rsidRPr="0025451A" w:rsidRDefault="00E33F03" w:rsidP="0025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E33F03" w:rsidRPr="0025451A" w:rsidTr="00672199">
        <w:trPr>
          <w:trHeight w:val="473"/>
        </w:trPr>
        <w:tc>
          <w:tcPr>
            <w:tcW w:w="4119" w:type="pct"/>
            <w:vAlign w:val="center"/>
          </w:tcPr>
          <w:p w:rsidR="00E33F03" w:rsidRPr="0025451A" w:rsidRDefault="00E33F03" w:rsidP="0025451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учебной дисциплины </w:t>
            </w:r>
          </w:p>
        </w:tc>
        <w:tc>
          <w:tcPr>
            <w:tcW w:w="881" w:type="pct"/>
            <w:vAlign w:val="center"/>
            <w:hideMark/>
          </w:tcPr>
          <w:p w:rsidR="00E33F03" w:rsidRPr="0025451A" w:rsidRDefault="009E38AA" w:rsidP="0025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68</w:t>
            </w:r>
          </w:p>
        </w:tc>
      </w:tr>
      <w:tr w:rsidR="00E33F03" w:rsidRPr="0025451A" w:rsidTr="00672199">
        <w:trPr>
          <w:trHeight w:val="473"/>
        </w:trPr>
        <w:tc>
          <w:tcPr>
            <w:tcW w:w="4119" w:type="pct"/>
            <w:vAlign w:val="center"/>
          </w:tcPr>
          <w:p w:rsidR="00E33F03" w:rsidRPr="0025451A" w:rsidRDefault="00E33F03" w:rsidP="0025451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51A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E33F03" w:rsidRPr="0025451A" w:rsidRDefault="00FD1123" w:rsidP="0025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68</w:t>
            </w:r>
          </w:p>
        </w:tc>
      </w:tr>
      <w:tr w:rsidR="00E33F03" w:rsidRPr="0025451A" w:rsidTr="00672199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E33F03" w:rsidRPr="0025451A" w:rsidRDefault="00E33F03" w:rsidP="0025451A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E33F03" w:rsidRPr="0025451A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E33F03" w:rsidRPr="0025451A" w:rsidRDefault="00E33F03" w:rsidP="002545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E33F03" w:rsidRPr="0025451A" w:rsidRDefault="003C5A92" w:rsidP="0025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36</w:t>
            </w:r>
          </w:p>
        </w:tc>
      </w:tr>
      <w:tr w:rsidR="00E33F03" w:rsidRPr="0025451A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E33F03" w:rsidRPr="0025451A" w:rsidRDefault="00E33F03" w:rsidP="002545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лабораторные работы и 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E33F03" w:rsidRPr="0025451A" w:rsidRDefault="003C5A92" w:rsidP="0025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</w:t>
            </w:r>
          </w:p>
        </w:tc>
      </w:tr>
      <w:tr w:rsidR="00E33F03" w:rsidRPr="0025451A" w:rsidTr="00672199">
        <w:trPr>
          <w:trHeight w:val="473"/>
        </w:trPr>
        <w:tc>
          <w:tcPr>
            <w:tcW w:w="4119" w:type="pct"/>
            <w:vAlign w:val="center"/>
            <w:hideMark/>
          </w:tcPr>
          <w:p w:rsidR="00E33F03" w:rsidRPr="0025451A" w:rsidRDefault="00E33F03" w:rsidP="002545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51A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E33F03" w:rsidRPr="0025451A" w:rsidRDefault="009E38AA" w:rsidP="0025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E33F03" w:rsidRPr="0025451A" w:rsidTr="00672199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E33F03" w:rsidRPr="0025451A" w:rsidRDefault="00E33F03" w:rsidP="0025451A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E33F03" w:rsidRPr="0025451A" w:rsidRDefault="00E33F03" w:rsidP="002545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E33F03" w:rsidRPr="0025451A">
          <w:footerReference w:type="default" r:id="rId8"/>
          <w:pgSz w:w="11906" w:h="16838"/>
          <w:pgMar w:top="1134" w:right="850" w:bottom="284" w:left="1701" w:header="708" w:footer="708" w:gutter="0"/>
          <w:cols w:space="720"/>
        </w:sectPr>
      </w:pPr>
    </w:p>
    <w:p w:rsidR="00A77F46" w:rsidRPr="0025451A" w:rsidRDefault="00BC504B" w:rsidP="0025451A">
      <w:pPr>
        <w:pStyle w:val="a7"/>
        <w:numPr>
          <w:ilvl w:val="1"/>
          <w:numId w:val="4"/>
        </w:numPr>
        <w:spacing w:before="0" w:after="0"/>
        <w:ind w:left="0"/>
        <w:jc w:val="center"/>
        <w:rPr>
          <w:b/>
          <w:bCs/>
        </w:rPr>
      </w:pPr>
      <w:r w:rsidRPr="0025451A">
        <w:rPr>
          <w:b/>
        </w:rPr>
        <w:lastRenderedPageBreak/>
        <w:t>Тематический план и содержание учебной дисциплины</w:t>
      </w:r>
    </w:p>
    <w:p w:rsidR="00FD2B81" w:rsidRPr="0025451A" w:rsidRDefault="00FD2B81" w:rsidP="0025451A">
      <w:pPr>
        <w:pStyle w:val="a7"/>
        <w:spacing w:before="0" w:after="0"/>
        <w:ind w:left="0"/>
        <w:rPr>
          <w:b/>
          <w:bCs/>
        </w:rPr>
      </w:pPr>
    </w:p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651"/>
        <w:gridCol w:w="1134"/>
        <w:gridCol w:w="3264"/>
      </w:tblGrid>
      <w:tr w:rsidR="00A77F46" w:rsidRPr="0025451A" w:rsidTr="00F06A71">
        <w:trPr>
          <w:trHeight w:val="568"/>
        </w:trPr>
        <w:tc>
          <w:tcPr>
            <w:tcW w:w="2693" w:type="dxa"/>
            <w:vAlign w:val="center"/>
            <w:hideMark/>
          </w:tcPr>
          <w:p w:rsidR="00A77F46" w:rsidRPr="0025451A" w:rsidRDefault="00A77F46" w:rsidP="0025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651" w:type="dxa"/>
            <w:vAlign w:val="center"/>
            <w:hideMark/>
          </w:tcPr>
          <w:p w:rsidR="00A77F46" w:rsidRPr="0025451A" w:rsidRDefault="00A77F46" w:rsidP="0025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545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A77F46" w:rsidRPr="0025451A" w:rsidRDefault="00A77F46" w:rsidP="0025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264" w:type="dxa"/>
            <w:hideMark/>
          </w:tcPr>
          <w:p w:rsidR="00A77F46" w:rsidRPr="0025451A" w:rsidRDefault="00A77F46" w:rsidP="002545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A77F46" w:rsidRPr="0025451A" w:rsidTr="00F06A71">
        <w:trPr>
          <w:trHeight w:val="317"/>
        </w:trPr>
        <w:tc>
          <w:tcPr>
            <w:tcW w:w="2693" w:type="dxa"/>
            <w:vAlign w:val="center"/>
            <w:hideMark/>
          </w:tcPr>
          <w:p w:rsidR="00A77F46" w:rsidRPr="0025451A" w:rsidRDefault="00A77F46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1" w:type="dxa"/>
            <w:vAlign w:val="center"/>
            <w:hideMark/>
          </w:tcPr>
          <w:p w:rsidR="00A77F46" w:rsidRPr="0025451A" w:rsidRDefault="00A77F46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A77F46" w:rsidRPr="0025451A" w:rsidRDefault="00A77F46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4" w:type="dxa"/>
            <w:vAlign w:val="bottom"/>
          </w:tcPr>
          <w:p w:rsidR="00A77F46" w:rsidRPr="0025451A" w:rsidRDefault="00A77F46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7F46" w:rsidRPr="0025451A" w:rsidTr="00F06A71">
        <w:trPr>
          <w:trHeight w:val="372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46" w:rsidRPr="0025451A" w:rsidRDefault="00A77F46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Раздел 1.Чрезвычайные ситуации мирного и военного времени и организация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46" w:rsidRPr="0025451A" w:rsidRDefault="00166130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46" w:rsidRPr="0025451A" w:rsidRDefault="00A77F46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5E1" w:rsidRPr="0025451A" w:rsidTr="008612FA">
        <w:trPr>
          <w:trHeight w:val="2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  <w:p w:rsidR="00A255E1" w:rsidRPr="0025451A" w:rsidRDefault="00A255E1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Единая государственная система предупреждения и ликвидации чрезвычайных ситуаций</w:t>
            </w: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E1" w:rsidRPr="0025451A" w:rsidRDefault="00A255E1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                                                                              </w:t>
            </w:r>
            <w:r w:rsidRPr="0025451A">
              <w:rPr>
                <w:rFonts w:ascii="Times New Roman" w:hAnsi="Times New Roman"/>
                <w:b/>
                <w:bCs/>
                <w:color w:val="C0504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5E1" w:rsidRPr="0025451A" w:rsidRDefault="00166130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E1" w:rsidRPr="0025451A" w:rsidRDefault="00A255E1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255E1" w:rsidRPr="0025451A" w:rsidTr="008612FA">
        <w:trPr>
          <w:trHeight w:val="48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E1" w:rsidRPr="0025451A" w:rsidRDefault="00A255E1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E1" w:rsidRPr="0025451A" w:rsidRDefault="00A255E1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E1" w:rsidRPr="0025451A" w:rsidRDefault="00A255E1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>, ОК4</w:t>
            </w:r>
          </w:p>
        </w:tc>
      </w:tr>
      <w:tr w:rsidR="00A255E1" w:rsidRPr="0025451A" w:rsidTr="00F06A71">
        <w:trPr>
          <w:trHeight w:val="20"/>
        </w:trPr>
        <w:tc>
          <w:tcPr>
            <w:tcW w:w="2693" w:type="dxa"/>
            <w:vMerge w:val="restart"/>
            <w:tcBorders>
              <w:bottom w:val="single" w:sz="4" w:space="0" w:color="auto"/>
            </w:tcBorders>
            <w:hideMark/>
          </w:tcPr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</w:p>
          <w:p w:rsidR="00A255E1" w:rsidRPr="0025451A" w:rsidRDefault="00A255E1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A255E1" w:rsidRPr="0025451A" w:rsidRDefault="00A255E1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гражданской</w:t>
            </w:r>
          </w:p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обороны</w:t>
            </w:r>
          </w:p>
        </w:tc>
        <w:tc>
          <w:tcPr>
            <w:tcW w:w="7651" w:type="dxa"/>
            <w:hideMark/>
          </w:tcPr>
          <w:p w:rsidR="00A255E1" w:rsidRPr="0025451A" w:rsidRDefault="00A255E1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                                                                              </w:t>
            </w:r>
            <w:r w:rsidRPr="0025451A">
              <w:rPr>
                <w:rFonts w:ascii="Times New Roman" w:hAnsi="Times New Roman"/>
                <w:b/>
                <w:bCs/>
                <w:color w:val="C0504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255E1" w:rsidRPr="0025451A" w:rsidRDefault="00166130" w:rsidP="002545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A255E1" w:rsidRPr="0025451A" w:rsidRDefault="00A255E1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255E1" w:rsidRPr="0025451A" w:rsidTr="0047719A">
        <w:trPr>
          <w:trHeight w:val="20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1" w:type="dxa"/>
            <w:hideMark/>
          </w:tcPr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Ядерное оружие.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Химическое и биологическое оружие.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Средства индивидуальной защиты от оружия массового поражения.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коллективной защиты от оружия массового поражения. 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 xml:space="preserve">Приборы радиационной и химической разведки и контроля. 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Правила поведения и действия людей в зонах радиоактивного, химического</w:t>
            </w:r>
          </w:p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заражения и в очаге биологического поражения.</w:t>
            </w:r>
          </w:p>
        </w:tc>
        <w:tc>
          <w:tcPr>
            <w:tcW w:w="1134" w:type="dxa"/>
            <w:vMerge/>
            <w:hideMark/>
          </w:tcPr>
          <w:p w:rsidR="00A255E1" w:rsidRPr="0025451A" w:rsidRDefault="00A255E1" w:rsidP="002545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hideMark/>
          </w:tcPr>
          <w:p w:rsidR="00A255E1" w:rsidRPr="0025451A" w:rsidRDefault="00A255E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A255E1" w:rsidRPr="0025451A" w:rsidRDefault="00A255E1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ОК8</w:t>
            </w:r>
          </w:p>
        </w:tc>
      </w:tr>
      <w:tr w:rsidR="00A255E1" w:rsidRPr="0025451A" w:rsidTr="0047719A">
        <w:trPr>
          <w:trHeight w:val="20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Средства индивидуальной защиты от оружия массового поражения. Отработка нормативов по надевания противогаза и ОЗК. Средства коллективной защиты от оружия массового поражения. Приборы радиационной и химической разведки и контроля.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A255E1" w:rsidRPr="0025451A" w:rsidRDefault="00A255E1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E1" w:rsidRPr="0025451A" w:rsidRDefault="00A255E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5E1" w:rsidRPr="0025451A" w:rsidTr="008021FF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Тема № 1.3.</w:t>
            </w:r>
          </w:p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и территорий при стихийных </w:t>
            </w: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бедствиях</w:t>
            </w:r>
            <w:proofErr w:type="gramEnd"/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5E1" w:rsidRPr="0025451A" w:rsidRDefault="00166130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E1" w:rsidRPr="0025451A" w:rsidRDefault="00A255E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5E1" w:rsidRPr="0025451A" w:rsidTr="008021FF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E1" w:rsidRPr="0025451A" w:rsidRDefault="00A255E1" w:rsidP="0025451A">
            <w:pPr>
              <w:pStyle w:val="a7"/>
              <w:spacing w:before="0" w:after="0"/>
              <w:ind w:left="0"/>
            </w:pPr>
            <w:r w:rsidRPr="0025451A">
              <w:t xml:space="preserve">Защита при </w:t>
            </w:r>
            <w:proofErr w:type="gramStart"/>
            <w:r w:rsidRPr="0025451A">
              <w:t>землетрясениях</w:t>
            </w:r>
            <w:proofErr w:type="gramEnd"/>
            <w:r w:rsidRPr="0025451A">
              <w:t xml:space="preserve">, извержениях вулканов, ураганах, бурях, смерчах, грозах. Защита при снежных </w:t>
            </w:r>
            <w:proofErr w:type="gramStart"/>
            <w:r w:rsidRPr="0025451A">
              <w:t>заносах</w:t>
            </w:r>
            <w:proofErr w:type="gramEnd"/>
            <w:r w:rsidRPr="0025451A">
              <w:t xml:space="preserve">, сходе лавин, метели, вьюге, селях, оползнях. Защита при </w:t>
            </w:r>
            <w:proofErr w:type="gramStart"/>
            <w:r w:rsidRPr="0025451A">
              <w:t>наводнениях</w:t>
            </w:r>
            <w:proofErr w:type="gramEnd"/>
            <w:r w:rsidRPr="0025451A">
              <w:t xml:space="preserve">, лесных, степных и </w:t>
            </w:r>
            <w:r w:rsidRPr="0025451A">
              <w:lastRenderedPageBreak/>
              <w:t>торфяных пожарах.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55E1" w:rsidRPr="0025451A" w:rsidRDefault="00A255E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E1" w:rsidRPr="0025451A" w:rsidRDefault="00A255E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>, ОК4</w:t>
            </w:r>
          </w:p>
        </w:tc>
      </w:tr>
      <w:tr w:rsidR="00A255E1" w:rsidRPr="0025451A" w:rsidTr="008021FF">
        <w:trPr>
          <w:trHeight w:val="81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A255E1" w:rsidRPr="0025451A" w:rsidRDefault="00A255E1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Отработка правил безопасного поведения в условиях чрезвычайных ситуаций природного и техногенного характера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E1" w:rsidRPr="0025451A" w:rsidRDefault="00A255E1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E1" w:rsidRPr="0025451A" w:rsidRDefault="00A255E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21" w:rsidRPr="0025451A" w:rsidTr="00F9228D">
        <w:trPr>
          <w:trHeight w:val="28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1" w:rsidRPr="0025451A" w:rsidRDefault="004D6C21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1.4</w:t>
            </w: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</w:t>
            </w:r>
          </w:p>
          <w:p w:rsidR="004D6C21" w:rsidRPr="0025451A" w:rsidRDefault="004D6C21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территорий при </w:t>
            </w:r>
            <w:proofErr w:type="gramStart"/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авариях</w:t>
            </w:r>
            <w:proofErr w:type="gramEnd"/>
          </w:p>
          <w:p w:rsidR="004D6C21" w:rsidRPr="0025451A" w:rsidRDefault="004D6C21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катастрофах</w:t>
            </w:r>
            <w:proofErr w:type="gramEnd"/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) на транспорте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1" w:rsidRPr="0025451A" w:rsidRDefault="004D6C21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C21" w:rsidRPr="0025451A" w:rsidRDefault="00166130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21" w:rsidRPr="0025451A" w:rsidRDefault="004D6C2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21" w:rsidRPr="0025451A" w:rsidTr="00F9228D">
        <w:trPr>
          <w:trHeight w:val="28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21" w:rsidRPr="0025451A" w:rsidRDefault="004D6C21" w:rsidP="002545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1" w:rsidRPr="0025451A" w:rsidRDefault="004D6C21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Защита при автомобильных и железнодорожных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авариях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(катастрофах). Защита при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авариях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(катастрофах) на воздушном и водном транспорте.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1" w:rsidRPr="0025451A" w:rsidRDefault="004D6C2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21" w:rsidRPr="0025451A" w:rsidRDefault="004D6C2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>, ОК4</w:t>
            </w:r>
          </w:p>
        </w:tc>
      </w:tr>
      <w:tr w:rsidR="004D6C21" w:rsidRPr="0025451A" w:rsidTr="00CE259D">
        <w:trPr>
          <w:trHeight w:val="28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1" w:rsidRPr="0025451A" w:rsidRDefault="004D6C21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Тема № 1.5. Защита населения</w:t>
            </w:r>
          </w:p>
          <w:p w:rsidR="004D6C21" w:rsidRPr="0025451A" w:rsidRDefault="004D6C21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 xml:space="preserve">и территорий при </w:t>
            </w: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авариях</w:t>
            </w:r>
            <w:proofErr w:type="gramEnd"/>
          </w:p>
          <w:p w:rsidR="004D6C21" w:rsidRPr="0025451A" w:rsidRDefault="004D6C21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катастрофах</w:t>
            </w:r>
            <w:proofErr w:type="gramEnd"/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на производственных объектах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1" w:rsidRPr="0025451A" w:rsidRDefault="004D6C21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C21" w:rsidRPr="0025451A" w:rsidRDefault="00166130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21" w:rsidRPr="0025451A" w:rsidRDefault="004D6C2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21" w:rsidRPr="0025451A" w:rsidTr="00CE259D">
        <w:trPr>
          <w:trHeight w:val="28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21" w:rsidRPr="0025451A" w:rsidRDefault="004D6C21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1" w:rsidRPr="0025451A" w:rsidRDefault="004D6C21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Защита при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авариях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(катастрофах) на пожароопасных объектах. Защита при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авариях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(катастрофах) на взрывоопасных объектах.</w:t>
            </w:r>
          </w:p>
          <w:p w:rsidR="004D6C21" w:rsidRPr="0025451A" w:rsidRDefault="004D6C21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Защита при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авариях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(катастрофах) на </w:t>
            </w:r>
            <w:proofErr w:type="spellStart"/>
            <w:r w:rsidRPr="0025451A">
              <w:rPr>
                <w:rFonts w:ascii="Times New Roman" w:hAnsi="Times New Roman"/>
                <w:sz w:val="24"/>
                <w:szCs w:val="24"/>
              </w:rPr>
              <w:t>гидродинамически</w:t>
            </w:r>
            <w:proofErr w:type="spell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опасных объектах.</w:t>
            </w:r>
          </w:p>
          <w:p w:rsidR="004D6C21" w:rsidRPr="0025451A" w:rsidRDefault="004D6C21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Защита при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авариях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(катастрофах) на химически опасных объектах. Защита при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авариях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(катастрофах) на радиационно-опасных объектах.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6C21" w:rsidRPr="0025451A" w:rsidRDefault="004D6C2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21" w:rsidRPr="0025451A" w:rsidRDefault="004D6C2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4D6C21" w:rsidRPr="0025451A" w:rsidRDefault="004D6C2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ОК8</w:t>
            </w:r>
          </w:p>
        </w:tc>
      </w:tr>
      <w:tr w:rsidR="004D6C21" w:rsidRPr="0025451A" w:rsidTr="00CE259D">
        <w:trPr>
          <w:trHeight w:val="28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21" w:rsidRPr="0025451A" w:rsidRDefault="004D6C21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1" w:rsidRPr="0025451A" w:rsidRDefault="004D6C21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4D6C21" w:rsidRPr="0025451A" w:rsidRDefault="004D6C21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территорий при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авариях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>катастрофах</w:t>
            </w: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>на производственных объектах.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1" w:rsidRPr="0025451A" w:rsidRDefault="004D6C21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21" w:rsidRPr="0025451A" w:rsidRDefault="004D6C2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21" w:rsidRPr="0025451A" w:rsidTr="00767192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1" w:rsidRPr="0025451A" w:rsidRDefault="004D6C21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Тема № 1.6. Обеспечение безопасности при неблагоприятной экологической</w:t>
            </w:r>
          </w:p>
          <w:p w:rsidR="004D6C21" w:rsidRPr="0025451A" w:rsidRDefault="004D6C21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обстановке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21" w:rsidRPr="0025451A" w:rsidRDefault="004D6C21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C21" w:rsidRPr="0025451A" w:rsidRDefault="00166130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21" w:rsidRPr="0025451A" w:rsidRDefault="004D6C2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21" w:rsidRPr="0025451A" w:rsidTr="00767192">
        <w:trPr>
          <w:trHeight w:val="84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21" w:rsidRPr="0025451A" w:rsidRDefault="004D6C21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C21" w:rsidRPr="0025451A" w:rsidRDefault="004D6C21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Обеспечение безопасности при неблагоприятной экологической обстановке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6C21" w:rsidRPr="0025451A" w:rsidRDefault="004D6C2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C21" w:rsidRPr="0025451A" w:rsidRDefault="004D6C2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>, ОК4</w:t>
            </w:r>
          </w:p>
        </w:tc>
      </w:tr>
      <w:tr w:rsidR="007C4F61" w:rsidRPr="0025451A" w:rsidTr="00256B9F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F61" w:rsidRPr="0025451A" w:rsidRDefault="007C4F61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Тема 1.7. Обеспечение</w:t>
            </w:r>
          </w:p>
          <w:p w:rsidR="007C4F61" w:rsidRPr="0025451A" w:rsidRDefault="007C4F61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безопасности при</w:t>
            </w:r>
          </w:p>
          <w:p w:rsidR="007C4F61" w:rsidRPr="0025451A" w:rsidRDefault="007C4F61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неблагоприятной</w:t>
            </w:r>
          </w:p>
          <w:p w:rsidR="007C4F61" w:rsidRPr="0025451A" w:rsidRDefault="007C4F61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социальной обстановке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1" w:rsidRPr="0025451A" w:rsidRDefault="007C4F61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F61" w:rsidRPr="0025451A" w:rsidRDefault="00166130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61" w:rsidRPr="0025451A" w:rsidRDefault="007C4F6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F61" w:rsidRPr="0025451A" w:rsidTr="00256B9F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F61" w:rsidRPr="0025451A" w:rsidRDefault="007C4F61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1" w:rsidRPr="0025451A" w:rsidRDefault="007C4F61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Обеспечение безопасности при эпидемии. Обеспечение безопасности при нахождении на территории ведения боевых действий и во время общественных беспорядков. Обеспечение безопасности в случае захвата заложников. Обеспечение безопасности при обнаружении подозрительных предметов, угрозе совершения и совершённом теракте.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1" w:rsidRPr="0025451A" w:rsidRDefault="007C4F6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61" w:rsidRPr="0025451A" w:rsidRDefault="007C4F6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>, ОК4</w:t>
            </w:r>
          </w:p>
        </w:tc>
      </w:tr>
      <w:tr w:rsidR="007C4F61" w:rsidRPr="0025451A" w:rsidTr="00256B9F"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61" w:rsidRPr="0025451A" w:rsidRDefault="007C4F61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1" w:rsidRPr="0025451A" w:rsidRDefault="007C4F61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1" w:rsidRPr="0025451A" w:rsidRDefault="003C17D9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61" w:rsidRPr="0025451A" w:rsidRDefault="007C4F61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F46" w:rsidRPr="0025451A" w:rsidTr="00F06A71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F46" w:rsidRPr="0025451A" w:rsidRDefault="00A77F46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Раздел 2. Основы военной службы (для юношей)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F46" w:rsidRPr="0025451A" w:rsidRDefault="00166130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F46" w:rsidRPr="0025451A" w:rsidRDefault="00A77F46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46C" w:rsidRPr="0025451A" w:rsidTr="003F3FEC">
        <w:trPr>
          <w:trHeight w:val="2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6C" w:rsidRPr="0025451A" w:rsidRDefault="002D446C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2D446C" w:rsidRPr="0025451A" w:rsidRDefault="002D446C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 xml:space="preserve">Вооружённые Силы России на современном </w:t>
            </w:r>
            <w:proofErr w:type="gramStart"/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этапе</w:t>
            </w:r>
            <w:proofErr w:type="gramEnd"/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6C" w:rsidRPr="0025451A" w:rsidRDefault="002D446C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                                                                              </w:t>
            </w:r>
            <w:r w:rsidRPr="0025451A">
              <w:rPr>
                <w:rFonts w:ascii="Times New Roman" w:hAnsi="Times New Roman"/>
                <w:b/>
                <w:bCs/>
                <w:color w:val="C0504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46C" w:rsidRPr="0025451A" w:rsidRDefault="00166130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6C" w:rsidRPr="0025451A" w:rsidRDefault="002D446C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D446C" w:rsidRPr="0025451A" w:rsidTr="003F3FEC">
        <w:trPr>
          <w:trHeight w:val="2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6C" w:rsidRPr="0025451A" w:rsidRDefault="002D446C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6C" w:rsidRPr="0025451A" w:rsidRDefault="002D446C" w:rsidP="0025451A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rPr>
                <w:bCs/>
              </w:rPr>
            </w:pPr>
            <w:r w:rsidRPr="0025451A">
              <w:rPr>
                <w:bCs/>
              </w:rPr>
              <w:t>Состав и организационная структура Вооружённых Сил.</w:t>
            </w:r>
            <w:r w:rsidRPr="0025451A">
              <w:t xml:space="preserve"> </w:t>
            </w:r>
            <w:r w:rsidRPr="0025451A">
              <w:rPr>
                <w:bCs/>
              </w:rPr>
              <w:t>Виды Вооружённых Сил и рода войск.</w:t>
            </w:r>
            <w:r w:rsidRPr="0025451A">
              <w:t xml:space="preserve"> </w:t>
            </w:r>
            <w:r w:rsidRPr="0025451A">
              <w:rPr>
                <w:bCs/>
              </w:rPr>
              <w:t>Система руководства и управления Вооружёнными Силами</w:t>
            </w:r>
            <w:r w:rsidRPr="0025451A">
              <w:t xml:space="preserve"> </w:t>
            </w:r>
            <w:r w:rsidRPr="0025451A">
              <w:rPr>
                <w:bCs/>
              </w:rPr>
              <w:t>Воинская обязанность и комплектование Вооружённых Сил личным составом.</w:t>
            </w:r>
            <w:r w:rsidRPr="0025451A">
              <w:t xml:space="preserve"> </w:t>
            </w:r>
            <w:r w:rsidRPr="0025451A">
              <w:rPr>
                <w:bCs/>
              </w:rPr>
              <w:t>Порядок прохождения военной службы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6C" w:rsidRPr="0025451A" w:rsidRDefault="002D446C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6C" w:rsidRPr="0025451A" w:rsidRDefault="002D446C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2D446C" w:rsidRPr="0025451A" w:rsidRDefault="002D446C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2D446C" w:rsidRPr="0025451A" w:rsidTr="000878EA">
        <w:trPr>
          <w:trHeight w:val="2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6C" w:rsidRPr="0025451A" w:rsidRDefault="002D446C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2D446C" w:rsidRPr="0025451A" w:rsidRDefault="002D446C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Уставы Вооруженных Сил Российской Федерации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6C" w:rsidRPr="0025451A" w:rsidRDefault="002D446C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                                                                              </w:t>
            </w:r>
            <w:r w:rsidRPr="0025451A">
              <w:rPr>
                <w:rFonts w:ascii="Times New Roman" w:hAnsi="Times New Roman"/>
                <w:b/>
                <w:bCs/>
                <w:color w:val="C0504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46C" w:rsidRPr="0025451A" w:rsidRDefault="00166130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6C" w:rsidRPr="0025451A" w:rsidRDefault="002D446C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D446C" w:rsidRPr="0025451A" w:rsidTr="000878EA">
        <w:trPr>
          <w:trHeight w:val="2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6C" w:rsidRPr="0025451A" w:rsidRDefault="002D446C" w:rsidP="002545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6C" w:rsidRPr="0025451A" w:rsidRDefault="002D446C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 xml:space="preserve">Военная присяга. Боевое знамя </w:t>
            </w:r>
            <w:proofErr w:type="gramStart"/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воинской</w:t>
            </w:r>
            <w:proofErr w:type="gramEnd"/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 xml:space="preserve"> части. Военнослужащие и взаимоотношения между ними. Внутренний порядок, размещение и быт военнослужащих. Суточный наряд роты. Воинская дисциплина. Караульная служба. Обязанности и действия часового.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6C" w:rsidRPr="0025451A" w:rsidRDefault="002D446C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6C" w:rsidRPr="0025451A" w:rsidRDefault="002D446C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2D446C" w:rsidRPr="0025451A" w:rsidRDefault="002D446C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2D446C" w:rsidRPr="0025451A" w:rsidTr="00F06A71">
        <w:trPr>
          <w:trHeight w:val="20"/>
        </w:trPr>
        <w:tc>
          <w:tcPr>
            <w:tcW w:w="2693" w:type="dxa"/>
            <w:vMerge w:val="restart"/>
            <w:tcBorders>
              <w:bottom w:val="single" w:sz="4" w:space="0" w:color="auto"/>
            </w:tcBorders>
            <w:hideMark/>
          </w:tcPr>
          <w:p w:rsidR="002D446C" w:rsidRPr="0025451A" w:rsidRDefault="002D446C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</w:p>
          <w:p w:rsidR="002D446C" w:rsidRPr="0025451A" w:rsidRDefault="002D446C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7651" w:type="dxa"/>
            <w:hideMark/>
          </w:tcPr>
          <w:p w:rsidR="002D446C" w:rsidRPr="0025451A" w:rsidRDefault="002D446C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                                                                              </w:t>
            </w:r>
            <w:r w:rsidRPr="0025451A">
              <w:rPr>
                <w:rFonts w:ascii="Times New Roman" w:hAnsi="Times New Roman"/>
                <w:b/>
                <w:bCs/>
                <w:color w:val="C0504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2D446C" w:rsidRPr="0025451A" w:rsidRDefault="00166130" w:rsidP="002545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4" w:type="dxa"/>
          </w:tcPr>
          <w:p w:rsidR="002D446C" w:rsidRPr="0025451A" w:rsidRDefault="002D446C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D446C" w:rsidRPr="0025451A" w:rsidTr="00F06A71">
        <w:trPr>
          <w:trHeight w:val="20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D446C" w:rsidRPr="0025451A" w:rsidRDefault="002D446C" w:rsidP="002545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1" w:type="dxa"/>
            <w:hideMark/>
          </w:tcPr>
          <w:p w:rsidR="002D446C" w:rsidRPr="0025451A" w:rsidRDefault="002D446C" w:rsidP="0025451A">
            <w:pPr>
              <w:pStyle w:val="a7"/>
              <w:spacing w:before="0" w:after="0"/>
              <w:ind w:left="0"/>
              <w:rPr>
                <w:bCs/>
              </w:rPr>
            </w:pPr>
            <w:r w:rsidRPr="0025451A">
              <w:rPr>
                <w:bCs/>
              </w:rPr>
              <w:t>Строи и управления ими.</w:t>
            </w:r>
          </w:p>
        </w:tc>
        <w:tc>
          <w:tcPr>
            <w:tcW w:w="1134" w:type="dxa"/>
            <w:vMerge/>
            <w:hideMark/>
          </w:tcPr>
          <w:p w:rsidR="002D446C" w:rsidRPr="0025451A" w:rsidRDefault="002D446C" w:rsidP="002545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4" w:type="dxa"/>
            <w:hideMark/>
          </w:tcPr>
          <w:p w:rsidR="002D446C" w:rsidRPr="0025451A" w:rsidRDefault="002D446C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2D446C" w:rsidRPr="0025451A" w:rsidRDefault="002D446C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2D446C" w:rsidRPr="0025451A" w:rsidTr="002D6FCF">
        <w:trPr>
          <w:trHeight w:val="20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D446C" w:rsidRPr="0025451A" w:rsidRDefault="002D446C" w:rsidP="002545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D446C" w:rsidRPr="0025451A" w:rsidRDefault="002D446C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2D446C" w:rsidRPr="0025451A" w:rsidRDefault="002D446C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Строевая стойка и повороты на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месте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. Движение строевым и походным шагом, бегом, шагом на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месте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Повороты в движении.  Выполнение воинского приветствия без оружия на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месте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и в движении. Выход из строя и постановка в строй, подход к начальнику и отход от него. Построение и перестроение в </w:t>
            </w:r>
            <w:proofErr w:type="spellStart"/>
            <w:r w:rsidRPr="0025451A">
              <w:rPr>
                <w:rFonts w:ascii="Times New Roman" w:hAnsi="Times New Roman"/>
                <w:sz w:val="24"/>
                <w:szCs w:val="24"/>
              </w:rPr>
              <w:t>одношереножный</w:t>
            </w:r>
            <w:proofErr w:type="spell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5451A">
              <w:rPr>
                <w:rFonts w:ascii="Times New Roman" w:hAnsi="Times New Roman"/>
                <w:sz w:val="24"/>
                <w:szCs w:val="24"/>
              </w:rPr>
              <w:t>двухшереножный</w:t>
            </w:r>
            <w:proofErr w:type="spell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строй,</w:t>
            </w:r>
          </w:p>
          <w:p w:rsidR="002D446C" w:rsidRPr="0025451A" w:rsidRDefault="002D446C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выравнивание, размыкание и смыкание строя, повороты строя на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месте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>. Построение и отработка движения походным строем. Выполнение воинского приветствия в строю на месте и в движении.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2D446C" w:rsidRPr="0025451A" w:rsidRDefault="002D446C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46C" w:rsidRPr="0025451A" w:rsidRDefault="002D446C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632" w:rsidRPr="0025451A" w:rsidTr="00F06A71">
        <w:trPr>
          <w:trHeight w:val="20"/>
        </w:trPr>
        <w:tc>
          <w:tcPr>
            <w:tcW w:w="2693" w:type="dxa"/>
            <w:vMerge w:val="restart"/>
            <w:tcBorders>
              <w:bottom w:val="single" w:sz="4" w:space="0" w:color="auto"/>
            </w:tcBorders>
            <w:hideMark/>
          </w:tcPr>
          <w:p w:rsidR="001B0632" w:rsidRPr="0025451A" w:rsidRDefault="001B0632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</w:p>
          <w:p w:rsidR="001B0632" w:rsidRPr="0025451A" w:rsidRDefault="001B0632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7651" w:type="dxa"/>
            <w:hideMark/>
          </w:tcPr>
          <w:p w:rsidR="001B0632" w:rsidRPr="0025451A" w:rsidRDefault="001B0632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                                                                              </w:t>
            </w:r>
            <w:r w:rsidRPr="0025451A">
              <w:rPr>
                <w:rFonts w:ascii="Times New Roman" w:hAnsi="Times New Roman"/>
                <w:b/>
                <w:bCs/>
                <w:color w:val="C0504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1B0632" w:rsidRPr="0025451A" w:rsidRDefault="00166130" w:rsidP="002545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4" w:type="dxa"/>
          </w:tcPr>
          <w:p w:rsidR="001B0632" w:rsidRPr="0025451A" w:rsidRDefault="001B0632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0632" w:rsidRPr="0025451A" w:rsidTr="00F06A71">
        <w:trPr>
          <w:trHeight w:val="20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B0632" w:rsidRPr="0025451A" w:rsidRDefault="001B0632" w:rsidP="002545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1" w:type="dxa"/>
            <w:hideMark/>
          </w:tcPr>
          <w:p w:rsidR="001B0632" w:rsidRPr="0025451A" w:rsidRDefault="001B0632" w:rsidP="002545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Материальная часть автомата Калашникова.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Подготовка автомата к стрельбе. Ведения огня из автомата.</w:t>
            </w:r>
          </w:p>
        </w:tc>
        <w:tc>
          <w:tcPr>
            <w:tcW w:w="1134" w:type="dxa"/>
            <w:vMerge/>
            <w:hideMark/>
          </w:tcPr>
          <w:p w:rsidR="001B0632" w:rsidRPr="0025451A" w:rsidRDefault="001B0632" w:rsidP="002545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4" w:type="dxa"/>
            <w:hideMark/>
          </w:tcPr>
          <w:p w:rsidR="001B0632" w:rsidRPr="0025451A" w:rsidRDefault="001B0632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1B0632" w:rsidRPr="0025451A" w:rsidRDefault="001B0632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1B0632" w:rsidRPr="0025451A" w:rsidTr="00623840">
        <w:trPr>
          <w:trHeight w:val="20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B0632" w:rsidRPr="0025451A" w:rsidRDefault="001B0632" w:rsidP="002545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B0632" w:rsidRPr="0025451A" w:rsidRDefault="001B0632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1B0632" w:rsidRPr="0025451A" w:rsidRDefault="001B0632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Неполная разборка и сборкам автомата. Отработка нормативов по </w:t>
            </w:r>
            <w:r w:rsidRPr="0025451A">
              <w:rPr>
                <w:rFonts w:ascii="Times New Roman" w:hAnsi="Times New Roman"/>
                <w:sz w:val="24"/>
                <w:szCs w:val="24"/>
              </w:rPr>
              <w:lastRenderedPageBreak/>
              <w:t>неполной разборке и сборке автомата. Принятие положение для стрельбы, подготовка автомата к стрельбе, прицеливание.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1B0632" w:rsidRPr="0025451A" w:rsidRDefault="001B0632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0632" w:rsidRPr="0025451A" w:rsidRDefault="001B0632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F46" w:rsidRPr="0025451A" w:rsidTr="00F06A71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46" w:rsidRPr="0025451A" w:rsidRDefault="00A77F46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</w:t>
            </w:r>
            <w:r w:rsidRPr="0025451A">
              <w:rPr>
                <w:rStyle w:val="a5"/>
                <w:b/>
                <w:sz w:val="24"/>
                <w:szCs w:val="24"/>
              </w:rPr>
              <w:footnoteReference w:customMarkFollows="1" w:id="1"/>
              <w:sym w:font="Symbol" w:char="F02A"/>
            </w: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. Основы медицинских знаний (для девушек)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46" w:rsidRPr="0025451A" w:rsidRDefault="00166130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46" w:rsidRPr="0025451A" w:rsidRDefault="00A77F46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FB" w:rsidRPr="0025451A" w:rsidTr="008051A8">
        <w:trPr>
          <w:trHeight w:val="2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1FB" w:rsidRPr="0025451A" w:rsidRDefault="001D01FB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Тема 2.1**.</w:t>
            </w:r>
          </w:p>
          <w:p w:rsidR="001D01FB" w:rsidRPr="0025451A" w:rsidRDefault="001D01FB" w:rsidP="002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санитарная</w:t>
            </w: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B" w:rsidRPr="0025451A" w:rsidRDefault="001D01FB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                                                                                  </w:t>
            </w:r>
            <w:r w:rsidRPr="0025451A">
              <w:rPr>
                <w:rFonts w:ascii="Times New Roman" w:hAnsi="Times New Roman"/>
                <w:b/>
                <w:bCs/>
                <w:color w:val="C0504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FB" w:rsidRPr="0025451A" w:rsidRDefault="00166130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B" w:rsidRPr="0025451A" w:rsidRDefault="001D01FB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1D01FB" w:rsidRPr="0025451A" w:rsidRDefault="001D01FB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1D01FB" w:rsidRPr="0025451A" w:rsidTr="008051A8">
        <w:trPr>
          <w:trHeight w:val="50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1FB" w:rsidRPr="0025451A" w:rsidRDefault="001D01FB" w:rsidP="002545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B" w:rsidRPr="0025451A" w:rsidRDefault="001D01FB" w:rsidP="0025451A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  <w:rPr>
                <w:bCs/>
              </w:rPr>
            </w:pPr>
            <w:r w:rsidRPr="0025451A">
              <w:rPr>
                <w:bCs/>
              </w:rPr>
              <w:t>Общие сведения о ранах, осложнения ран, способах остановки кровотечения и обработки ран.</w:t>
            </w:r>
            <w:r w:rsidRPr="0025451A">
              <w:t xml:space="preserve"> </w:t>
            </w:r>
            <w:r w:rsidRPr="0025451A">
              <w:rPr>
                <w:bCs/>
              </w:rPr>
              <w:t xml:space="preserve">Порядок наложения повязки при </w:t>
            </w:r>
            <w:proofErr w:type="gramStart"/>
            <w:r w:rsidRPr="0025451A">
              <w:rPr>
                <w:bCs/>
              </w:rPr>
              <w:t>ранениях</w:t>
            </w:r>
            <w:proofErr w:type="gramEnd"/>
            <w:r w:rsidRPr="0025451A">
              <w:rPr>
                <w:bCs/>
              </w:rPr>
              <w:t xml:space="preserve"> головы, туловища, верхних и нижних конечностей.</w:t>
            </w:r>
            <w:r w:rsidRPr="0025451A">
              <w:t xml:space="preserve"> </w:t>
            </w:r>
            <w:r w:rsidRPr="0025451A">
              <w:rPr>
                <w:bCs/>
              </w:rPr>
              <w:t xml:space="preserve">Первая (доврачебная) помощь при </w:t>
            </w:r>
            <w:proofErr w:type="gramStart"/>
            <w:r w:rsidRPr="0025451A">
              <w:rPr>
                <w:bCs/>
              </w:rPr>
              <w:t>ушибах</w:t>
            </w:r>
            <w:proofErr w:type="gramEnd"/>
            <w:r w:rsidRPr="0025451A">
              <w:rPr>
                <w:bCs/>
              </w:rPr>
              <w:t>, переломах, вывихах, растяжениях связок и синдроме длительного сдавливания.</w:t>
            </w:r>
            <w:r w:rsidRPr="0025451A">
              <w:t xml:space="preserve"> </w:t>
            </w:r>
            <w:r w:rsidRPr="0025451A">
              <w:rPr>
                <w:bCs/>
              </w:rPr>
              <w:t xml:space="preserve">Первая (доврачебная) помощь при </w:t>
            </w:r>
            <w:proofErr w:type="gramStart"/>
            <w:r w:rsidRPr="0025451A">
              <w:rPr>
                <w:bCs/>
              </w:rPr>
              <w:t>ожогах</w:t>
            </w:r>
            <w:proofErr w:type="gramEnd"/>
            <w:r w:rsidRPr="0025451A">
              <w:rPr>
                <w:bCs/>
              </w:rPr>
              <w:t>.</w:t>
            </w:r>
            <w:r w:rsidRPr="0025451A">
              <w:t xml:space="preserve"> </w:t>
            </w:r>
            <w:r w:rsidRPr="0025451A">
              <w:rPr>
                <w:bCs/>
              </w:rPr>
              <w:t xml:space="preserve">Первая (доврачебная) помощь при </w:t>
            </w:r>
            <w:proofErr w:type="gramStart"/>
            <w:r w:rsidRPr="0025451A">
              <w:rPr>
                <w:bCs/>
              </w:rPr>
              <w:t>поражении</w:t>
            </w:r>
            <w:proofErr w:type="gramEnd"/>
            <w:r w:rsidRPr="0025451A">
              <w:rPr>
                <w:bCs/>
              </w:rPr>
              <w:t xml:space="preserve"> электрическим током.</w:t>
            </w:r>
            <w:r w:rsidRPr="0025451A">
              <w:t xml:space="preserve"> </w:t>
            </w:r>
            <w:r w:rsidRPr="0025451A">
              <w:rPr>
                <w:bCs/>
              </w:rPr>
              <w:t xml:space="preserve">Первая (доврачебная) помощь при </w:t>
            </w:r>
            <w:proofErr w:type="gramStart"/>
            <w:r w:rsidRPr="0025451A">
              <w:rPr>
                <w:bCs/>
              </w:rPr>
              <w:t>утоплении</w:t>
            </w:r>
            <w:proofErr w:type="gramEnd"/>
            <w:r w:rsidRPr="0025451A">
              <w:rPr>
                <w:bCs/>
              </w:rPr>
              <w:t>.</w:t>
            </w:r>
            <w:r w:rsidRPr="0025451A">
              <w:t xml:space="preserve"> </w:t>
            </w:r>
            <w:r w:rsidRPr="0025451A">
              <w:rPr>
                <w:bCs/>
              </w:rPr>
              <w:t xml:space="preserve">Первая (доврачебная) помощь при </w:t>
            </w:r>
            <w:proofErr w:type="gramStart"/>
            <w:r w:rsidRPr="0025451A">
              <w:rPr>
                <w:bCs/>
              </w:rPr>
              <w:t>перегревании</w:t>
            </w:r>
            <w:proofErr w:type="gramEnd"/>
            <w:r w:rsidRPr="0025451A">
              <w:rPr>
                <w:bCs/>
              </w:rPr>
              <w:t>, переохлаждении организма, при обморожении и общем замерзании.</w:t>
            </w:r>
            <w:r w:rsidRPr="0025451A">
              <w:t xml:space="preserve"> </w:t>
            </w:r>
            <w:r w:rsidRPr="0025451A">
              <w:rPr>
                <w:bCs/>
              </w:rPr>
              <w:t xml:space="preserve">Первая (доврачебная) помощь при </w:t>
            </w:r>
            <w:proofErr w:type="gramStart"/>
            <w:r w:rsidRPr="0025451A">
              <w:rPr>
                <w:bCs/>
              </w:rPr>
              <w:t>отравлениях</w:t>
            </w:r>
            <w:proofErr w:type="gramEnd"/>
            <w:r w:rsidRPr="0025451A">
              <w:rPr>
                <w:bCs/>
              </w:rPr>
              <w:t>.</w:t>
            </w:r>
            <w:r w:rsidRPr="0025451A">
              <w:t xml:space="preserve"> </w:t>
            </w:r>
            <w:r w:rsidRPr="0025451A">
              <w:rPr>
                <w:bCs/>
              </w:rPr>
              <w:t>Доврачебная помощь при клинической смерти.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FB" w:rsidRPr="0025451A" w:rsidRDefault="001D01FB" w:rsidP="002545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FB" w:rsidRPr="0025451A" w:rsidRDefault="001D01FB" w:rsidP="00254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D01FB" w:rsidRPr="0025451A" w:rsidTr="008051A8">
        <w:trPr>
          <w:trHeight w:val="2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1FB" w:rsidRPr="0025451A" w:rsidRDefault="001D01FB" w:rsidP="002545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B" w:rsidRPr="0025451A" w:rsidRDefault="001D01FB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1D01FB" w:rsidRPr="0025451A" w:rsidRDefault="001D01FB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Наложение кровоостанавливающего жгута (закрутки), пальцевое прижатие артерий. Наложение повязок на голову, туловище, верхние и нижние конечности. Наложение шины на место перелома, транспортировка поражённого. Отработка на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тренажёре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451A">
              <w:rPr>
                <w:rFonts w:ascii="Times New Roman" w:hAnsi="Times New Roman"/>
                <w:sz w:val="24"/>
                <w:szCs w:val="24"/>
              </w:rPr>
              <w:t>прекардиального</w:t>
            </w:r>
            <w:proofErr w:type="spell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удара и искусственного дыхания. Отработка на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тренажёре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непрямого массажа сердца.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B" w:rsidRPr="0025451A" w:rsidRDefault="001D01FB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FB" w:rsidRPr="0025451A" w:rsidRDefault="001D01FB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FB" w:rsidRPr="0025451A" w:rsidTr="001D01FB">
        <w:trPr>
          <w:trHeight w:val="247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FB" w:rsidRPr="0025451A" w:rsidRDefault="001D01FB" w:rsidP="002545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FB" w:rsidRPr="0025451A" w:rsidRDefault="001D01FB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FB" w:rsidRPr="0025451A" w:rsidRDefault="001D01FB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FB" w:rsidRPr="0025451A" w:rsidRDefault="001D01FB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FB" w:rsidRPr="0025451A" w:rsidTr="00F06A71">
        <w:trPr>
          <w:trHeight w:val="334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B" w:rsidRPr="0025451A" w:rsidRDefault="001D01FB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Pr="0025451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25451A">
              <w:rPr>
                <w:rFonts w:ascii="Times New Roman" w:hAnsi="Times New Roman"/>
                <w:b/>
                <w:iCs/>
                <w:sz w:val="24"/>
                <w:szCs w:val="24"/>
              </w:rPr>
              <w:t>проводится в форме дифференцированного зачета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B" w:rsidRPr="0025451A" w:rsidRDefault="001D01FB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FB" w:rsidRPr="0025451A" w:rsidRDefault="001D01FB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FB" w:rsidRPr="0025451A" w:rsidTr="00F06A71">
        <w:trPr>
          <w:trHeight w:val="334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B" w:rsidRPr="0025451A" w:rsidRDefault="001D01FB" w:rsidP="00254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B" w:rsidRPr="0025451A" w:rsidRDefault="009E38AA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FB" w:rsidRPr="0025451A" w:rsidRDefault="001D01FB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F46" w:rsidRPr="0025451A" w:rsidRDefault="00A77F46" w:rsidP="002545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7F46" w:rsidRPr="0025451A" w:rsidRDefault="00A77F46" w:rsidP="002545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7F46" w:rsidRPr="0025451A" w:rsidRDefault="00A77F46" w:rsidP="002545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7F46" w:rsidRPr="0025451A" w:rsidRDefault="00A77F46" w:rsidP="002545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7F46" w:rsidRPr="0025451A" w:rsidRDefault="00A77F46" w:rsidP="002545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7F46" w:rsidRPr="0025451A" w:rsidRDefault="00A77F46" w:rsidP="002545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A77F46" w:rsidRPr="0025451A" w:rsidSect="00A77F46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BC504B" w:rsidRPr="0025451A" w:rsidRDefault="00BC504B" w:rsidP="0025451A">
      <w:pPr>
        <w:pStyle w:val="a7"/>
        <w:numPr>
          <w:ilvl w:val="0"/>
          <w:numId w:val="4"/>
        </w:numPr>
        <w:spacing w:before="0" w:after="0"/>
        <w:ind w:left="0"/>
        <w:jc w:val="center"/>
        <w:rPr>
          <w:b/>
          <w:bCs/>
        </w:rPr>
      </w:pPr>
      <w:r w:rsidRPr="0025451A">
        <w:rPr>
          <w:b/>
          <w:bCs/>
        </w:rPr>
        <w:lastRenderedPageBreak/>
        <w:t>УСЛОВИЯ РЕАЛИЗАЦИИ ПРОГРАММЫ УЧЕБНОЙ ДИСЦИПЛИНЫ</w:t>
      </w:r>
    </w:p>
    <w:p w:rsidR="0038621B" w:rsidRPr="0025451A" w:rsidRDefault="0038621B" w:rsidP="0025451A">
      <w:pPr>
        <w:pStyle w:val="a7"/>
        <w:spacing w:before="0" w:after="0"/>
        <w:ind w:left="0"/>
        <w:rPr>
          <w:b/>
          <w:bCs/>
        </w:rPr>
      </w:pPr>
    </w:p>
    <w:p w:rsidR="00BC504B" w:rsidRPr="0025451A" w:rsidRDefault="00BC504B" w:rsidP="0025451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5451A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="00FB40A1" w:rsidRPr="0025451A">
        <w:rPr>
          <w:rFonts w:ascii="Times New Roman" w:hAnsi="Times New Roman"/>
          <w:b/>
          <w:bCs/>
          <w:sz w:val="24"/>
          <w:szCs w:val="24"/>
        </w:rPr>
        <w:t>Р</w:t>
      </w:r>
      <w:r w:rsidRPr="0025451A">
        <w:rPr>
          <w:rFonts w:ascii="Times New Roman" w:hAnsi="Times New Roman"/>
          <w:b/>
          <w:bCs/>
          <w:sz w:val="24"/>
          <w:szCs w:val="24"/>
        </w:rPr>
        <w:t>еализаци</w:t>
      </w:r>
      <w:r w:rsidR="00FB40A1" w:rsidRPr="0025451A">
        <w:rPr>
          <w:rFonts w:ascii="Times New Roman" w:hAnsi="Times New Roman"/>
          <w:b/>
          <w:bCs/>
          <w:sz w:val="24"/>
          <w:szCs w:val="24"/>
        </w:rPr>
        <w:t>я</w:t>
      </w:r>
      <w:r w:rsidRPr="0025451A">
        <w:rPr>
          <w:rFonts w:ascii="Times New Roman" w:hAnsi="Times New Roman"/>
          <w:b/>
          <w:bCs/>
          <w:sz w:val="24"/>
          <w:szCs w:val="24"/>
        </w:rPr>
        <w:t xml:space="preserve"> программы учебной дисциплины  </w:t>
      </w:r>
      <w:r w:rsidR="00FB40A1" w:rsidRPr="0025451A">
        <w:rPr>
          <w:rFonts w:ascii="Times New Roman" w:hAnsi="Times New Roman"/>
          <w:b/>
          <w:bCs/>
          <w:sz w:val="24"/>
          <w:szCs w:val="24"/>
        </w:rPr>
        <w:t>предусматривает наличие</w:t>
      </w:r>
      <w:r w:rsidRPr="0025451A">
        <w:rPr>
          <w:rFonts w:ascii="Times New Roman" w:hAnsi="Times New Roman"/>
          <w:b/>
          <w:bCs/>
          <w:sz w:val="24"/>
          <w:szCs w:val="24"/>
        </w:rPr>
        <w:t xml:space="preserve"> следующи</w:t>
      </w:r>
      <w:r w:rsidR="00FB40A1" w:rsidRPr="0025451A">
        <w:rPr>
          <w:rFonts w:ascii="Times New Roman" w:hAnsi="Times New Roman"/>
          <w:b/>
          <w:bCs/>
          <w:sz w:val="24"/>
          <w:szCs w:val="24"/>
        </w:rPr>
        <w:t>х</w:t>
      </w:r>
      <w:r w:rsidRPr="0025451A">
        <w:rPr>
          <w:rFonts w:ascii="Times New Roman" w:hAnsi="Times New Roman"/>
          <w:b/>
          <w:bCs/>
          <w:sz w:val="24"/>
          <w:szCs w:val="24"/>
        </w:rPr>
        <w:t xml:space="preserve"> специальны</w:t>
      </w:r>
      <w:r w:rsidR="00FB40A1" w:rsidRPr="0025451A">
        <w:rPr>
          <w:rFonts w:ascii="Times New Roman" w:hAnsi="Times New Roman"/>
          <w:b/>
          <w:bCs/>
          <w:sz w:val="24"/>
          <w:szCs w:val="24"/>
        </w:rPr>
        <w:t>х</w:t>
      </w:r>
      <w:r w:rsidRPr="0025451A">
        <w:rPr>
          <w:rFonts w:ascii="Times New Roman" w:hAnsi="Times New Roman"/>
          <w:b/>
          <w:bCs/>
          <w:sz w:val="24"/>
          <w:szCs w:val="24"/>
        </w:rPr>
        <w:t xml:space="preserve"> помещени</w:t>
      </w:r>
      <w:r w:rsidR="00FB40A1" w:rsidRPr="0025451A">
        <w:rPr>
          <w:rFonts w:ascii="Times New Roman" w:hAnsi="Times New Roman"/>
          <w:b/>
          <w:bCs/>
          <w:sz w:val="24"/>
          <w:szCs w:val="24"/>
        </w:rPr>
        <w:t>й</w:t>
      </w:r>
      <w:r w:rsidRPr="0025451A">
        <w:rPr>
          <w:rFonts w:ascii="Times New Roman" w:hAnsi="Times New Roman"/>
          <w:b/>
          <w:bCs/>
          <w:sz w:val="24"/>
          <w:szCs w:val="24"/>
        </w:rPr>
        <w:t>:</w:t>
      </w:r>
    </w:p>
    <w:p w:rsidR="00B15610" w:rsidRPr="0025451A" w:rsidRDefault="00B15610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51A">
        <w:rPr>
          <w:rFonts w:ascii="Times New Roman" w:hAnsi="Times New Roman"/>
          <w:bCs/>
          <w:sz w:val="24"/>
          <w:szCs w:val="24"/>
        </w:rPr>
        <w:t>кабинет «Безопасности жизнедеятельности», стрелковый тир.</w:t>
      </w:r>
    </w:p>
    <w:p w:rsidR="00B15610" w:rsidRPr="0025451A" w:rsidRDefault="00B15610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5610" w:rsidRPr="0025451A" w:rsidRDefault="00B15610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51A">
        <w:rPr>
          <w:rFonts w:ascii="Times New Roman" w:hAnsi="Times New Roman"/>
          <w:b/>
          <w:bCs/>
          <w:sz w:val="24"/>
          <w:szCs w:val="24"/>
        </w:rPr>
        <w:tab/>
        <w:t>Оборудование учебного кабинета и рабочих мест кабинета:</w:t>
      </w:r>
    </w:p>
    <w:p w:rsidR="00B15610" w:rsidRPr="0025451A" w:rsidRDefault="00B15610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51A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25451A">
        <w:rPr>
          <w:rFonts w:ascii="Times New Roman" w:hAnsi="Times New Roman"/>
          <w:bCs/>
          <w:sz w:val="24"/>
          <w:szCs w:val="24"/>
        </w:rPr>
        <w:t>рабочее</w:t>
      </w:r>
      <w:proofErr w:type="gramEnd"/>
      <w:r w:rsidRPr="0025451A">
        <w:rPr>
          <w:rFonts w:ascii="Times New Roman" w:hAnsi="Times New Roman"/>
          <w:bCs/>
          <w:sz w:val="24"/>
          <w:szCs w:val="24"/>
        </w:rPr>
        <w:t xml:space="preserve"> место преподавателя;</w:t>
      </w:r>
    </w:p>
    <w:p w:rsidR="00B15610" w:rsidRPr="0025451A" w:rsidRDefault="00B15610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51A">
        <w:rPr>
          <w:rFonts w:ascii="Times New Roman" w:hAnsi="Times New Roman"/>
          <w:bCs/>
          <w:sz w:val="24"/>
          <w:szCs w:val="24"/>
        </w:rPr>
        <w:t xml:space="preserve">- рабочие места по количеству </w:t>
      </w:r>
      <w:proofErr w:type="gramStart"/>
      <w:r w:rsidRPr="0025451A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25451A">
        <w:rPr>
          <w:rFonts w:ascii="Times New Roman" w:hAnsi="Times New Roman"/>
          <w:bCs/>
          <w:sz w:val="24"/>
          <w:szCs w:val="24"/>
        </w:rPr>
        <w:t>;</w:t>
      </w:r>
    </w:p>
    <w:p w:rsidR="00B15610" w:rsidRPr="0025451A" w:rsidRDefault="00B15610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51A">
        <w:rPr>
          <w:rFonts w:ascii="Times New Roman" w:hAnsi="Times New Roman"/>
          <w:bCs/>
          <w:sz w:val="24"/>
          <w:szCs w:val="24"/>
        </w:rPr>
        <w:t xml:space="preserve">- комплект учебно-наглядных пособий: </w:t>
      </w:r>
    </w:p>
    <w:p w:rsidR="00B15610" w:rsidRPr="0025451A" w:rsidRDefault="00B15610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51A">
        <w:rPr>
          <w:rFonts w:ascii="Times New Roman" w:hAnsi="Times New Roman"/>
          <w:bCs/>
          <w:sz w:val="24"/>
          <w:szCs w:val="24"/>
        </w:rPr>
        <w:t>- плакаты и таблицы по безопасности жизнедеятельности;</w:t>
      </w:r>
    </w:p>
    <w:p w:rsidR="00B15610" w:rsidRPr="0025451A" w:rsidRDefault="00B15610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51A">
        <w:rPr>
          <w:rFonts w:ascii="Times New Roman" w:hAnsi="Times New Roman"/>
          <w:bCs/>
          <w:sz w:val="24"/>
          <w:szCs w:val="24"/>
        </w:rPr>
        <w:t>- плакаты по противодействию терроризму;</w:t>
      </w:r>
    </w:p>
    <w:p w:rsidR="00B15610" w:rsidRPr="0025451A" w:rsidRDefault="00B15610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51A">
        <w:rPr>
          <w:rFonts w:ascii="Times New Roman" w:hAnsi="Times New Roman"/>
          <w:bCs/>
          <w:sz w:val="24"/>
          <w:szCs w:val="24"/>
        </w:rPr>
        <w:t>- средства РХБЗ;</w:t>
      </w:r>
    </w:p>
    <w:p w:rsidR="00B15610" w:rsidRPr="0025451A" w:rsidRDefault="00B15610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51A">
        <w:rPr>
          <w:rFonts w:ascii="Times New Roman" w:hAnsi="Times New Roman"/>
          <w:bCs/>
          <w:sz w:val="24"/>
          <w:szCs w:val="24"/>
        </w:rPr>
        <w:t>- гражданский противогаз ГП-5;</w:t>
      </w:r>
    </w:p>
    <w:p w:rsidR="00B15610" w:rsidRPr="0025451A" w:rsidRDefault="00B15610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51A">
        <w:rPr>
          <w:rFonts w:ascii="Times New Roman" w:hAnsi="Times New Roman"/>
          <w:bCs/>
          <w:sz w:val="24"/>
          <w:szCs w:val="24"/>
        </w:rPr>
        <w:t>- макет автомата Калашникова;</w:t>
      </w:r>
    </w:p>
    <w:p w:rsidR="00204175" w:rsidRPr="0025451A" w:rsidRDefault="00204175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51A">
        <w:rPr>
          <w:rFonts w:ascii="Times New Roman" w:hAnsi="Times New Roman"/>
          <w:bCs/>
          <w:sz w:val="24"/>
          <w:szCs w:val="24"/>
        </w:rPr>
        <w:t>- винтовки пневматические;</w:t>
      </w:r>
    </w:p>
    <w:p w:rsidR="00B15610" w:rsidRPr="0025451A" w:rsidRDefault="00B15610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51A">
        <w:rPr>
          <w:rFonts w:ascii="Times New Roman" w:hAnsi="Times New Roman"/>
          <w:bCs/>
          <w:sz w:val="24"/>
          <w:szCs w:val="24"/>
        </w:rPr>
        <w:t>- комплект противопожарных средств.</w:t>
      </w:r>
    </w:p>
    <w:p w:rsidR="00B15610" w:rsidRPr="0025451A" w:rsidRDefault="00B15610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5610" w:rsidRPr="0025451A" w:rsidRDefault="00B15610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451A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B15610" w:rsidRPr="0025451A" w:rsidRDefault="00B15610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51A">
        <w:rPr>
          <w:rFonts w:ascii="Times New Roman" w:hAnsi="Times New Roman"/>
          <w:bCs/>
          <w:sz w:val="24"/>
          <w:szCs w:val="24"/>
        </w:rPr>
        <w:t>- компьютер с лицензионным программным обеспечением;</w:t>
      </w:r>
    </w:p>
    <w:p w:rsidR="00B15610" w:rsidRPr="0025451A" w:rsidRDefault="00B15610" w:rsidP="002545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451A">
        <w:rPr>
          <w:rFonts w:ascii="Times New Roman" w:hAnsi="Times New Roman"/>
          <w:bCs/>
          <w:sz w:val="24"/>
          <w:szCs w:val="24"/>
        </w:rPr>
        <w:t xml:space="preserve">- средства </w:t>
      </w:r>
      <w:proofErr w:type="spellStart"/>
      <w:r w:rsidRPr="0025451A">
        <w:rPr>
          <w:rFonts w:ascii="Times New Roman" w:hAnsi="Times New Roman"/>
          <w:bCs/>
          <w:sz w:val="24"/>
          <w:szCs w:val="24"/>
        </w:rPr>
        <w:t>аудиовизуализации</w:t>
      </w:r>
      <w:proofErr w:type="spellEnd"/>
      <w:r w:rsidRPr="0025451A">
        <w:rPr>
          <w:rFonts w:ascii="Times New Roman" w:hAnsi="Times New Roman"/>
          <w:bCs/>
          <w:sz w:val="24"/>
          <w:szCs w:val="24"/>
        </w:rPr>
        <w:t>.</w:t>
      </w:r>
    </w:p>
    <w:p w:rsidR="007A38BF" w:rsidRPr="0025451A" w:rsidRDefault="007A38BF" w:rsidP="0025451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504B" w:rsidRPr="0025451A" w:rsidRDefault="00BC504B" w:rsidP="0025451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5451A">
        <w:rPr>
          <w:rFonts w:ascii="Times New Roman" w:hAnsi="Times New Roman"/>
          <w:b/>
          <w:bCs/>
          <w:sz w:val="24"/>
          <w:szCs w:val="24"/>
        </w:rPr>
        <w:t xml:space="preserve">3.2. </w:t>
      </w:r>
      <w:proofErr w:type="gramStart"/>
      <w:r w:rsidRPr="0025451A">
        <w:rPr>
          <w:rFonts w:ascii="Times New Roman" w:hAnsi="Times New Roman"/>
          <w:b/>
          <w:bCs/>
          <w:sz w:val="24"/>
          <w:szCs w:val="24"/>
        </w:rPr>
        <w:t>Информационное</w:t>
      </w:r>
      <w:proofErr w:type="gramEnd"/>
      <w:r w:rsidRPr="0025451A">
        <w:rPr>
          <w:rFonts w:ascii="Times New Roman" w:hAnsi="Times New Roman"/>
          <w:b/>
          <w:bCs/>
          <w:sz w:val="24"/>
          <w:szCs w:val="24"/>
        </w:rPr>
        <w:t xml:space="preserve"> обеспечение реализации программы</w:t>
      </w:r>
    </w:p>
    <w:p w:rsidR="00BC504B" w:rsidRPr="0025451A" w:rsidRDefault="00BC504B" w:rsidP="0025451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451A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FB40A1" w:rsidRPr="0025451A">
        <w:rPr>
          <w:rFonts w:ascii="Times New Roman" w:hAnsi="Times New Roman"/>
          <w:bCs/>
          <w:sz w:val="24"/>
          <w:szCs w:val="24"/>
        </w:rPr>
        <w:t>предусматривает</w:t>
      </w:r>
      <w:r w:rsidRPr="0025451A">
        <w:rPr>
          <w:rFonts w:ascii="Times New Roman" w:hAnsi="Times New Roman"/>
          <w:bCs/>
          <w:sz w:val="24"/>
          <w:szCs w:val="24"/>
        </w:rPr>
        <w:t xml:space="preserve">  п</w:t>
      </w:r>
      <w:r w:rsidRPr="0025451A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</w:t>
      </w:r>
      <w:r w:rsidR="006D330C" w:rsidRPr="0025451A">
        <w:rPr>
          <w:rFonts w:ascii="Times New Roman" w:hAnsi="Times New Roman"/>
          <w:sz w:val="24"/>
          <w:szCs w:val="24"/>
        </w:rPr>
        <w:t>е</w:t>
      </w:r>
      <w:r w:rsidRPr="0025451A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</w:t>
      </w:r>
      <w:r w:rsidR="007A38BF" w:rsidRPr="0025451A">
        <w:rPr>
          <w:rFonts w:ascii="Times New Roman" w:hAnsi="Times New Roman"/>
          <w:sz w:val="24"/>
          <w:szCs w:val="24"/>
        </w:rPr>
        <w:t>.</w:t>
      </w:r>
      <w:r w:rsidRPr="0025451A">
        <w:rPr>
          <w:rFonts w:ascii="Times New Roman" w:hAnsi="Times New Roman"/>
          <w:sz w:val="24"/>
          <w:szCs w:val="24"/>
        </w:rPr>
        <w:t xml:space="preserve"> </w:t>
      </w:r>
    </w:p>
    <w:p w:rsidR="00BC504B" w:rsidRPr="0025451A" w:rsidRDefault="00BC504B" w:rsidP="002545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C504B" w:rsidRPr="0025451A" w:rsidRDefault="00BC504B" w:rsidP="0025451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451A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204175" w:rsidRPr="0025451A" w:rsidRDefault="00204175" w:rsidP="0025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51A">
        <w:rPr>
          <w:rFonts w:ascii="Times New Roman" w:hAnsi="Times New Roman"/>
          <w:bCs/>
          <w:sz w:val="24"/>
          <w:szCs w:val="24"/>
        </w:rPr>
        <w:t xml:space="preserve">Безопасность жизнедеятельности: учебник / В. Ю. </w:t>
      </w:r>
      <w:proofErr w:type="spellStart"/>
      <w:r w:rsidRPr="0025451A">
        <w:rPr>
          <w:rFonts w:ascii="Times New Roman" w:hAnsi="Times New Roman"/>
          <w:bCs/>
          <w:sz w:val="24"/>
          <w:szCs w:val="24"/>
        </w:rPr>
        <w:t>Микрюков</w:t>
      </w:r>
      <w:proofErr w:type="spellEnd"/>
      <w:r w:rsidRPr="0025451A">
        <w:rPr>
          <w:rFonts w:ascii="Times New Roman" w:hAnsi="Times New Roman"/>
          <w:bCs/>
          <w:sz w:val="24"/>
          <w:szCs w:val="24"/>
        </w:rPr>
        <w:t xml:space="preserve">. – 8-е изд., стер. – М.:  КРОКУС, 2016. – 288 </w:t>
      </w:r>
      <w:proofErr w:type="gramStart"/>
      <w:r w:rsidRPr="0025451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5451A">
        <w:rPr>
          <w:rFonts w:ascii="Times New Roman" w:hAnsi="Times New Roman"/>
          <w:bCs/>
          <w:sz w:val="24"/>
          <w:szCs w:val="24"/>
        </w:rPr>
        <w:t>. – (Среднее профессиональное образование).</w:t>
      </w:r>
    </w:p>
    <w:p w:rsidR="00B15610" w:rsidRPr="0025451A" w:rsidRDefault="00B15610" w:rsidP="0025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451A">
        <w:rPr>
          <w:rFonts w:ascii="Times New Roman" w:hAnsi="Times New Roman"/>
          <w:b/>
          <w:sz w:val="24"/>
          <w:szCs w:val="24"/>
        </w:rPr>
        <w:t xml:space="preserve">   Дополнительная </w:t>
      </w:r>
      <w:r w:rsidRPr="0025451A">
        <w:rPr>
          <w:rFonts w:ascii="Times New Roman" w:hAnsi="Times New Roman"/>
          <w:b/>
          <w:bCs/>
          <w:sz w:val="24"/>
          <w:szCs w:val="24"/>
        </w:rPr>
        <w:t>литература:</w:t>
      </w:r>
    </w:p>
    <w:p w:rsidR="00426BCF" w:rsidRPr="0025451A" w:rsidRDefault="00B15610" w:rsidP="0025451A">
      <w:pPr>
        <w:pStyle w:val="a7"/>
        <w:numPr>
          <w:ilvl w:val="0"/>
          <w:numId w:val="7"/>
        </w:numPr>
        <w:spacing w:before="0" w:after="0"/>
        <w:ind w:left="0"/>
        <w:jc w:val="both"/>
      </w:pPr>
      <w:r w:rsidRPr="0025451A">
        <w:t xml:space="preserve">Общевойсковые Уставы Вооруженных Сил Российской Федерации, </w:t>
      </w:r>
    </w:p>
    <w:p w:rsidR="00B15610" w:rsidRPr="0025451A" w:rsidRDefault="00B15610" w:rsidP="00254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51A">
        <w:rPr>
          <w:rFonts w:ascii="Times New Roman" w:hAnsi="Times New Roman"/>
          <w:sz w:val="24"/>
          <w:szCs w:val="24"/>
        </w:rPr>
        <w:t>Закон Российской Федерации «О воинской обязанности и военной службе», Закон Российской Федерации «О Гражданской обороне», Закон Российской Федерации «О защите населения и территории от чрезвычайных ситуаций природного и техногенного характера».</w:t>
      </w:r>
    </w:p>
    <w:p w:rsidR="00426BCF" w:rsidRPr="0025451A" w:rsidRDefault="00B15610" w:rsidP="0025451A">
      <w:pPr>
        <w:pStyle w:val="a7"/>
        <w:numPr>
          <w:ilvl w:val="0"/>
          <w:numId w:val="7"/>
        </w:numPr>
        <w:spacing w:before="0" w:after="0"/>
        <w:ind w:left="0"/>
        <w:jc w:val="both"/>
      </w:pPr>
      <w:r w:rsidRPr="0025451A">
        <w:t xml:space="preserve">Смирнов А.Т. и другие. Основы безопасности жизнедеятельности. </w:t>
      </w:r>
    </w:p>
    <w:p w:rsidR="00B15610" w:rsidRPr="0025451A" w:rsidRDefault="00B15610" w:rsidP="00254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51A">
        <w:rPr>
          <w:rFonts w:ascii="Times New Roman" w:hAnsi="Times New Roman"/>
          <w:sz w:val="24"/>
          <w:szCs w:val="24"/>
        </w:rPr>
        <w:t>11 класс. Издательство «Просвещение», 2008.</w:t>
      </w:r>
    </w:p>
    <w:p w:rsidR="00426BCF" w:rsidRPr="0025451A" w:rsidRDefault="00B15610" w:rsidP="0025451A">
      <w:pPr>
        <w:pStyle w:val="a7"/>
        <w:numPr>
          <w:ilvl w:val="0"/>
          <w:numId w:val="7"/>
        </w:numPr>
        <w:spacing w:before="0" w:after="0"/>
        <w:ind w:left="0"/>
        <w:jc w:val="both"/>
      </w:pPr>
      <w:r w:rsidRPr="0025451A">
        <w:t>Смирнов А.Т. и другие. Безопасность жизнедеятельности. Учебное</w:t>
      </w:r>
    </w:p>
    <w:p w:rsidR="00B15610" w:rsidRPr="0025451A" w:rsidRDefault="00B15610" w:rsidP="00254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51A">
        <w:rPr>
          <w:rFonts w:ascii="Times New Roman" w:hAnsi="Times New Roman"/>
          <w:sz w:val="24"/>
          <w:szCs w:val="24"/>
        </w:rPr>
        <w:t xml:space="preserve"> пособие для студентов образовательных учреждений среднего профессионального образования.  Издательство «Дрофа», 2008.</w:t>
      </w:r>
    </w:p>
    <w:p w:rsidR="00B15610" w:rsidRPr="0025451A" w:rsidRDefault="00B15610" w:rsidP="0025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5610" w:rsidRPr="0025451A" w:rsidRDefault="00B15610" w:rsidP="0025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80"/>
        <w:jc w:val="both"/>
        <w:rPr>
          <w:rFonts w:ascii="Times New Roman" w:hAnsi="Times New Roman"/>
          <w:b/>
          <w:bCs/>
          <w:sz w:val="24"/>
          <w:szCs w:val="24"/>
        </w:rPr>
      </w:pPr>
      <w:r w:rsidRPr="0025451A">
        <w:rPr>
          <w:rFonts w:ascii="Times New Roman" w:hAnsi="Times New Roman"/>
          <w:b/>
          <w:bCs/>
          <w:sz w:val="24"/>
          <w:szCs w:val="24"/>
        </w:rPr>
        <w:tab/>
        <w:t xml:space="preserve">   3.2.2 Электронные ресурсы. Форма доступа:  </w:t>
      </w:r>
    </w:p>
    <w:p w:rsidR="00B15610" w:rsidRPr="0025451A" w:rsidRDefault="00B15610" w:rsidP="0025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451A">
        <w:rPr>
          <w:rFonts w:ascii="Times New Roman" w:hAnsi="Times New Roman"/>
          <w:bCs/>
          <w:sz w:val="24"/>
          <w:szCs w:val="24"/>
        </w:rPr>
        <w:t xml:space="preserve">   1. «Безопасность жизнедеятельности»  http://</w:t>
      </w:r>
      <w:r w:rsidRPr="0025451A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25451A">
        <w:rPr>
          <w:rFonts w:ascii="Times New Roman" w:hAnsi="Times New Roman"/>
          <w:bCs/>
          <w:sz w:val="24"/>
          <w:szCs w:val="24"/>
        </w:rPr>
        <w:t>.</w:t>
      </w:r>
      <w:r w:rsidRPr="0025451A">
        <w:rPr>
          <w:rFonts w:ascii="Times New Roman" w:hAnsi="Times New Roman"/>
          <w:b/>
          <w:kern w:val="32"/>
          <w:sz w:val="24"/>
          <w:szCs w:val="24"/>
        </w:rPr>
        <w:t xml:space="preserve"> </w:t>
      </w:r>
      <w:hyperlink r:id="rId9" w:tgtFrame="_blank" w:history="1">
        <w:r w:rsidRPr="0025451A">
          <w:rPr>
            <w:rFonts w:ascii="Times New Roman" w:hAnsi="Times New Roman"/>
            <w:color w:val="0000FF"/>
            <w:sz w:val="24"/>
            <w:szCs w:val="24"/>
            <w:u w:val="single"/>
          </w:rPr>
          <w:t>twirpx.com</w:t>
        </w:r>
      </w:hyperlink>
      <w:r w:rsidRPr="0025451A">
        <w:rPr>
          <w:rFonts w:ascii="Times New Roman" w:hAnsi="Times New Roman"/>
          <w:sz w:val="24"/>
          <w:szCs w:val="24"/>
        </w:rPr>
        <w:t xml:space="preserve"> › </w:t>
      </w:r>
      <w:hyperlink r:id="rId10" w:tgtFrame="_blank" w:history="1">
        <w:proofErr w:type="spellStart"/>
        <w:r w:rsidRPr="0025451A">
          <w:rPr>
            <w:rFonts w:ascii="Times New Roman" w:hAnsi="Times New Roman"/>
            <w:color w:val="0000FF"/>
            <w:sz w:val="24"/>
            <w:szCs w:val="24"/>
            <w:u w:val="single"/>
          </w:rPr>
          <w:t>file</w:t>
        </w:r>
        <w:proofErr w:type="spellEnd"/>
        <w:r w:rsidRPr="0025451A">
          <w:rPr>
            <w:rFonts w:ascii="Times New Roman" w:hAnsi="Times New Roman"/>
            <w:color w:val="0000FF"/>
            <w:sz w:val="24"/>
            <w:szCs w:val="24"/>
            <w:u w:val="single"/>
          </w:rPr>
          <w:t>/255414/</w:t>
        </w:r>
      </w:hyperlink>
    </w:p>
    <w:p w:rsidR="00B15610" w:rsidRPr="0025451A" w:rsidRDefault="00B15610" w:rsidP="00254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451A">
        <w:rPr>
          <w:rFonts w:ascii="Times New Roman" w:hAnsi="Times New Roman"/>
          <w:sz w:val="24"/>
          <w:szCs w:val="24"/>
        </w:rPr>
        <w:t xml:space="preserve">     2. Информация по обеспечению личной, национальной и глобальной безопасности. Нормативные документы, теория БЖ, наука, психология, методика, культура БЖ, электронная библиотека по БЖ </w:t>
      </w:r>
      <w:hyperlink r:id="rId11" w:history="1">
        <w:r w:rsidRPr="0025451A">
          <w:rPr>
            <w:rFonts w:ascii="Times New Roman" w:hAnsi="Times New Roman"/>
            <w:color w:val="0000FF"/>
            <w:sz w:val="24"/>
            <w:szCs w:val="24"/>
            <w:u w:val="single"/>
          </w:rPr>
          <w:t>bezopasnost.edu66.ru</w:t>
        </w:r>
      </w:hyperlink>
      <w:r w:rsidRPr="0025451A">
        <w:rPr>
          <w:rFonts w:ascii="Times New Roman" w:hAnsi="Times New Roman"/>
          <w:sz w:val="24"/>
          <w:szCs w:val="24"/>
        </w:rPr>
        <w:t>;</w:t>
      </w:r>
    </w:p>
    <w:p w:rsidR="00B15610" w:rsidRPr="0025451A" w:rsidRDefault="00B15610" w:rsidP="0025451A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451A">
        <w:rPr>
          <w:rFonts w:ascii="Times New Roman" w:hAnsi="Times New Roman"/>
          <w:sz w:val="24"/>
          <w:szCs w:val="24"/>
        </w:rPr>
        <w:t xml:space="preserve">     3. Информационно-образовательный портал по безопасности жизнедеятельности</w:t>
      </w:r>
      <w:r w:rsidRPr="0025451A"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Pr="0025451A">
          <w:rPr>
            <w:rFonts w:ascii="Times New Roman" w:hAnsi="Times New Roman"/>
            <w:color w:val="0000FF"/>
            <w:sz w:val="24"/>
            <w:szCs w:val="24"/>
            <w:u w:val="single"/>
          </w:rPr>
          <w:t>bgd.udsu.ru</w:t>
        </w:r>
      </w:hyperlink>
      <w:r w:rsidRPr="0025451A">
        <w:rPr>
          <w:rFonts w:ascii="Times New Roman" w:hAnsi="Times New Roman"/>
          <w:sz w:val="24"/>
          <w:szCs w:val="24"/>
        </w:rPr>
        <w:t>;</w:t>
      </w:r>
    </w:p>
    <w:p w:rsidR="00B15610" w:rsidRPr="0025451A" w:rsidRDefault="00B15610" w:rsidP="00254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451A">
        <w:rPr>
          <w:rFonts w:ascii="Times New Roman" w:hAnsi="Times New Roman"/>
          <w:sz w:val="24"/>
          <w:szCs w:val="24"/>
        </w:rPr>
        <w:t xml:space="preserve">        4. Журнал "Безопасность жизнедеятельности" </w:t>
      </w:r>
      <w:r w:rsidRPr="0025451A">
        <w:rPr>
          <w:rFonts w:ascii="Times New Roman" w:hAnsi="Times New Roman"/>
          <w:bCs/>
          <w:sz w:val="24"/>
          <w:szCs w:val="24"/>
        </w:rPr>
        <w:t xml:space="preserve"> </w:t>
      </w:r>
      <w:hyperlink r:id="rId13" w:history="1">
        <w:r w:rsidRPr="0025451A">
          <w:rPr>
            <w:rFonts w:ascii="Times New Roman" w:hAnsi="Times New Roman"/>
            <w:color w:val="0000FF"/>
            <w:sz w:val="24"/>
            <w:szCs w:val="24"/>
            <w:u w:val="single"/>
          </w:rPr>
          <w:t>novtex.ru/</w:t>
        </w:r>
        <w:proofErr w:type="spellStart"/>
        <w:r w:rsidRPr="0025451A">
          <w:rPr>
            <w:rFonts w:ascii="Times New Roman" w:hAnsi="Times New Roman"/>
            <w:color w:val="0000FF"/>
            <w:sz w:val="24"/>
            <w:szCs w:val="24"/>
            <w:u w:val="single"/>
          </w:rPr>
          <w:t>bjd</w:t>
        </w:r>
        <w:proofErr w:type="spellEnd"/>
      </w:hyperlink>
      <w:r w:rsidRPr="0025451A">
        <w:rPr>
          <w:rFonts w:ascii="Times New Roman" w:hAnsi="Times New Roman"/>
          <w:sz w:val="24"/>
          <w:szCs w:val="24"/>
        </w:rPr>
        <w:t xml:space="preserve">; </w:t>
      </w:r>
    </w:p>
    <w:p w:rsidR="00B15610" w:rsidRPr="0025451A" w:rsidRDefault="00B15610" w:rsidP="00254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451A">
        <w:rPr>
          <w:rFonts w:ascii="Times New Roman" w:hAnsi="Times New Roman"/>
          <w:sz w:val="24"/>
          <w:szCs w:val="24"/>
        </w:rPr>
        <w:t xml:space="preserve">        5. Образовательный портал </w:t>
      </w:r>
      <w:r w:rsidRPr="0025451A">
        <w:rPr>
          <w:rFonts w:ascii="Times New Roman" w:hAnsi="Times New Roman"/>
          <w:bCs/>
          <w:sz w:val="24"/>
          <w:szCs w:val="24"/>
        </w:rPr>
        <w:t xml:space="preserve"> </w:t>
      </w:r>
      <w:hyperlink r:id="rId14" w:history="1">
        <w:r w:rsidRPr="0025451A">
          <w:rPr>
            <w:rFonts w:ascii="Times New Roman" w:hAnsi="Times New Roman"/>
            <w:color w:val="0000FF"/>
            <w:sz w:val="24"/>
            <w:szCs w:val="24"/>
            <w:u w:val="single"/>
          </w:rPr>
          <w:t>obzh.ru</w:t>
        </w:r>
      </w:hyperlink>
      <w:r w:rsidRPr="0025451A">
        <w:rPr>
          <w:rFonts w:ascii="Times New Roman" w:hAnsi="Times New Roman"/>
          <w:sz w:val="24"/>
          <w:szCs w:val="24"/>
        </w:rPr>
        <w:t xml:space="preserve">; </w:t>
      </w:r>
    </w:p>
    <w:p w:rsidR="00B15610" w:rsidRPr="0025451A" w:rsidRDefault="00B15610" w:rsidP="00254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51A">
        <w:rPr>
          <w:rFonts w:ascii="Times New Roman" w:hAnsi="Times New Roman"/>
          <w:sz w:val="24"/>
          <w:szCs w:val="24"/>
        </w:rPr>
        <w:t xml:space="preserve">       6. Информационно-методическое издание для  преподавателей</w:t>
      </w:r>
      <w:r w:rsidRPr="0025451A">
        <w:rPr>
          <w:rFonts w:ascii="Times New Roman" w:hAnsi="Times New Roman"/>
          <w:bCs/>
          <w:sz w:val="24"/>
          <w:szCs w:val="24"/>
        </w:rPr>
        <w:t xml:space="preserve"> </w:t>
      </w:r>
      <w:r w:rsidRPr="0025451A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25451A">
          <w:rPr>
            <w:rFonts w:ascii="Times New Roman" w:hAnsi="Times New Roman"/>
            <w:color w:val="0000FF"/>
            <w:sz w:val="24"/>
            <w:szCs w:val="24"/>
            <w:u w:val="single"/>
          </w:rPr>
          <w:t>school-obz.org</w:t>
        </w:r>
      </w:hyperlink>
      <w:r w:rsidRPr="0025451A">
        <w:rPr>
          <w:rFonts w:ascii="Times New Roman" w:hAnsi="Times New Roman"/>
          <w:sz w:val="24"/>
          <w:szCs w:val="24"/>
        </w:rPr>
        <w:t xml:space="preserve">. </w:t>
      </w:r>
    </w:p>
    <w:p w:rsidR="00B15610" w:rsidRPr="0025451A" w:rsidRDefault="00B15610" w:rsidP="002545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504B" w:rsidRPr="0025451A" w:rsidRDefault="006D330C" w:rsidP="0025451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451A">
        <w:rPr>
          <w:rFonts w:ascii="Times New Roman" w:hAnsi="Times New Roman"/>
          <w:b/>
          <w:sz w:val="24"/>
          <w:szCs w:val="24"/>
        </w:rPr>
        <w:t xml:space="preserve">4. </w:t>
      </w:r>
      <w:r w:rsidR="00BC504B" w:rsidRPr="0025451A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931D45" w:rsidRPr="0025451A" w:rsidRDefault="00931D45" w:rsidP="002545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5451A"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25451A">
        <w:t>обучающимися</w:t>
      </w:r>
      <w:proofErr w:type="gramEnd"/>
      <w:r w:rsidRPr="0025451A">
        <w:t xml:space="preserve"> индивидуальных заданий, проектов, исследований</w:t>
      </w:r>
      <w:r w:rsidR="00B15610" w:rsidRPr="0025451A">
        <w:t>.</w:t>
      </w:r>
    </w:p>
    <w:p w:rsidR="0038621B" w:rsidRPr="0025451A" w:rsidRDefault="0038621B" w:rsidP="0025451A">
      <w:pPr>
        <w:spacing w:after="0" w:line="240" w:lineRule="auto"/>
        <w:rPr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3420"/>
        <w:gridCol w:w="2552"/>
      </w:tblGrid>
      <w:tr w:rsidR="00B15610" w:rsidRPr="0025451A" w:rsidTr="00816907">
        <w:tc>
          <w:tcPr>
            <w:tcW w:w="3886" w:type="dxa"/>
            <w:hideMark/>
          </w:tcPr>
          <w:p w:rsidR="00B15610" w:rsidRPr="0025451A" w:rsidRDefault="00B15610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2" w:type="dxa"/>
            <w:hideMark/>
          </w:tcPr>
          <w:p w:rsidR="00B15610" w:rsidRPr="0025451A" w:rsidRDefault="00B15610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B15610" w:rsidRPr="0025451A" w:rsidTr="00816907">
        <w:tc>
          <w:tcPr>
            <w:tcW w:w="3886" w:type="dxa"/>
            <w:hideMark/>
          </w:tcPr>
          <w:p w:rsidR="00B15610" w:rsidRPr="0025451A" w:rsidRDefault="00B15610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hideMark/>
          </w:tcPr>
          <w:p w:rsidR="00B15610" w:rsidRPr="0025451A" w:rsidRDefault="00B15610" w:rsidP="00254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15610" w:rsidRPr="0025451A" w:rsidTr="00816907">
        <w:tc>
          <w:tcPr>
            <w:tcW w:w="3886" w:type="dxa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20" w:type="dxa"/>
          </w:tcPr>
          <w:p w:rsidR="00B15610" w:rsidRPr="0025451A" w:rsidRDefault="00B15610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15610" w:rsidRPr="0025451A" w:rsidRDefault="00B15610" w:rsidP="00254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</w:tcPr>
          <w:p w:rsidR="00B15610" w:rsidRPr="0025451A" w:rsidRDefault="00B15610" w:rsidP="0025451A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организовать и проводить мероприятия по защите работающих и населения от негативных воздействий чрезвычайных ситуаций;</w:t>
            </w:r>
          </w:p>
          <w:p w:rsidR="00B15610" w:rsidRPr="0025451A" w:rsidRDefault="00B15610" w:rsidP="0025451A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Составлять план мероприятий по защите населения при возникновении ЧС</w:t>
            </w:r>
          </w:p>
        </w:tc>
        <w:tc>
          <w:tcPr>
            <w:tcW w:w="2552" w:type="dxa"/>
            <w:vMerge w:val="restart"/>
            <w:vAlign w:val="center"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Экспертная оценка результатов деятельности обучающегося при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и защите результатов практических занятий, выполне</w:t>
            </w:r>
            <w:r w:rsidRPr="0025451A">
              <w:rPr>
                <w:rFonts w:ascii="Times New Roman" w:hAnsi="Times New Roman"/>
                <w:sz w:val="24"/>
                <w:szCs w:val="24"/>
              </w:rPr>
              <w:softHyphen/>
              <w:t>нии домашних работ, тестирова</w:t>
            </w:r>
            <w:r w:rsidRPr="0025451A">
              <w:rPr>
                <w:rFonts w:ascii="Times New Roman" w:hAnsi="Times New Roman"/>
                <w:sz w:val="24"/>
                <w:szCs w:val="24"/>
              </w:rPr>
              <w:softHyphen/>
              <w:t>ния, контрольных работ и других видов текущего контроля</w:t>
            </w:r>
          </w:p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Правильность применения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 для снижения уровня опасностей различного вида</w:t>
            </w:r>
          </w:p>
        </w:tc>
        <w:tc>
          <w:tcPr>
            <w:tcW w:w="2552" w:type="dxa"/>
            <w:vMerge/>
            <w:vAlign w:val="center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</w:tcPr>
          <w:p w:rsidR="00B15610" w:rsidRPr="0025451A" w:rsidRDefault="00B15610" w:rsidP="0025451A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B15610" w:rsidRPr="0025451A" w:rsidRDefault="00B15610" w:rsidP="0025451A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Правильное 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>использование средств индивидуальной и коллективной защиты</w:t>
            </w:r>
          </w:p>
        </w:tc>
        <w:tc>
          <w:tcPr>
            <w:tcW w:w="2552" w:type="dxa"/>
            <w:vMerge/>
            <w:vAlign w:val="center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применять первичные средства пожаротушения</w:t>
            </w:r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правильно пользоваться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первичными средствами пожаротушения</w:t>
            </w:r>
          </w:p>
        </w:tc>
        <w:tc>
          <w:tcPr>
            <w:tcW w:w="2552" w:type="dxa"/>
            <w:vMerge/>
            <w:vAlign w:val="center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ориентироваться в перечне военно-учётных специальностей и самостоятельно определять  среди них родственные полученной профессии</w:t>
            </w:r>
            <w:proofErr w:type="gramEnd"/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Быстро находить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в перечне военно-учётных специальностей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нужные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ВУС</w:t>
            </w:r>
          </w:p>
        </w:tc>
        <w:tc>
          <w:tcPr>
            <w:tcW w:w="2552" w:type="dxa"/>
            <w:vMerge/>
            <w:vAlign w:val="center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</w:t>
            </w:r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 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</w:t>
            </w:r>
          </w:p>
        </w:tc>
        <w:tc>
          <w:tcPr>
            <w:tcW w:w="2552" w:type="dxa"/>
            <w:vMerge/>
            <w:vAlign w:val="center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25451A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</w:t>
            </w:r>
            <w:proofErr w:type="gramEnd"/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способы бесконфликтного общения и </w:t>
            </w:r>
            <w:proofErr w:type="spellStart"/>
            <w:r w:rsidRPr="0025451A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повседневной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2552" w:type="dxa"/>
            <w:vMerge/>
            <w:vAlign w:val="center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  <w:hideMark/>
          </w:tcPr>
          <w:p w:rsidR="00B15610" w:rsidRPr="0025451A" w:rsidRDefault="00B15610" w:rsidP="00254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оказывать первую помощь пострадавшим </w:t>
            </w:r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Быстро и правильно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оказывать первую помощь пострадавшим</w:t>
            </w:r>
          </w:p>
        </w:tc>
        <w:tc>
          <w:tcPr>
            <w:tcW w:w="2552" w:type="dxa"/>
            <w:vMerge/>
            <w:vAlign w:val="center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  <w:hideMark/>
          </w:tcPr>
          <w:p w:rsidR="00B15610" w:rsidRPr="0025451A" w:rsidRDefault="00B15610" w:rsidP="002545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20" w:type="dxa"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15610" w:rsidRPr="0025451A" w:rsidRDefault="00B15610" w:rsidP="00254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</w:tcPr>
          <w:p w:rsidR="00B15610" w:rsidRPr="0025451A" w:rsidRDefault="00B15610" w:rsidP="0025451A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принципы обеспечения устойчивости объектов экономики, </w:t>
            </w:r>
            <w:r w:rsidRPr="002545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прогнозирования развития событий и оценки последствий при техногенных чрезвычайных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15610" w:rsidRPr="0025451A" w:rsidRDefault="00B15610" w:rsidP="0025451A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Правильно использовать способы борьбы с </w:t>
            </w: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терроризмом</w:t>
            </w:r>
          </w:p>
        </w:tc>
        <w:tc>
          <w:tcPr>
            <w:tcW w:w="2552" w:type="dxa"/>
            <w:vMerge w:val="restart"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Экспертная оценка результатов деятельности обучающегося при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Pr="0025451A">
              <w:rPr>
                <w:rFonts w:ascii="Times New Roman" w:hAnsi="Times New Roman"/>
                <w:sz w:val="24"/>
                <w:szCs w:val="24"/>
              </w:rPr>
              <w:softHyphen/>
              <w:t>нии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домашних работ, тестирова</w:t>
            </w:r>
            <w:r w:rsidRPr="0025451A">
              <w:rPr>
                <w:rFonts w:ascii="Times New Roman" w:hAnsi="Times New Roman"/>
                <w:sz w:val="24"/>
                <w:szCs w:val="24"/>
              </w:rPr>
              <w:softHyphen/>
              <w:t>ния, контрольных работ и других видов текущего контроля</w:t>
            </w:r>
          </w:p>
          <w:p w:rsidR="00B15610" w:rsidRPr="0025451A" w:rsidRDefault="00B15610" w:rsidP="00254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</w:tcPr>
          <w:p w:rsidR="00B15610" w:rsidRPr="0025451A" w:rsidRDefault="00B15610" w:rsidP="0025451A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основные виды потенциальных опасностей и их последствия в профессиональной деятельности и  быту, принципы снижения вероятности их реализации;</w:t>
            </w:r>
          </w:p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Определять в быту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основные виды потенциальных опасностей и их последствия</w:t>
            </w:r>
          </w:p>
        </w:tc>
        <w:tc>
          <w:tcPr>
            <w:tcW w:w="2552" w:type="dxa"/>
            <w:vMerge/>
            <w:vAlign w:val="center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  <w:hideMark/>
          </w:tcPr>
          <w:p w:rsidR="00B15610" w:rsidRPr="0025451A" w:rsidRDefault="00B15610" w:rsidP="0025451A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обороны,</w:t>
            </w:r>
          </w:p>
          <w:p w:rsidR="00B15610" w:rsidRPr="0025451A" w:rsidRDefault="00B15610" w:rsidP="0025451A">
            <w:pPr>
              <w:spacing w:after="0" w:line="240" w:lineRule="auto"/>
              <w:ind w:firstLine="147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способы защиты населения от оружия массового поражения</w:t>
            </w:r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способы защиты населения от оружия массового поражения</w:t>
            </w:r>
          </w:p>
        </w:tc>
        <w:tc>
          <w:tcPr>
            <w:tcW w:w="2552" w:type="dxa"/>
            <w:vMerge/>
            <w:vAlign w:val="center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</w:tcPr>
          <w:p w:rsidR="00B15610" w:rsidRPr="0025451A" w:rsidRDefault="00B15610" w:rsidP="0025451A">
            <w:pPr>
              <w:spacing w:after="0" w:line="240" w:lineRule="auto"/>
              <w:ind w:hanging="137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меры пожарной безопасности и правила безопасности поведения при пожарах;</w:t>
            </w:r>
          </w:p>
          <w:p w:rsidR="00B15610" w:rsidRPr="0025451A" w:rsidRDefault="00B15610" w:rsidP="0025451A">
            <w:pPr>
              <w:spacing w:after="0" w:line="240" w:lineRule="auto"/>
              <w:ind w:firstLine="9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Быстро и точно выполнять правила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безопасности поведения при пожарах</w:t>
            </w:r>
          </w:p>
        </w:tc>
        <w:tc>
          <w:tcPr>
            <w:tcW w:w="2552" w:type="dxa"/>
            <w:vMerge/>
            <w:vAlign w:val="center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  <w:hideMark/>
          </w:tcPr>
          <w:p w:rsidR="00B15610" w:rsidRPr="0025451A" w:rsidRDefault="00B15610" w:rsidP="0025451A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основные виды вооружения, военной техники и специального снаряжения, состоящих на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вооружении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(оснащении) воинских подразделений, в которых имеются военно-учётные специальности, родственные профессиям СПО</w:t>
            </w:r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Правильно распознавать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основные виды вооружения,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военной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техники и специального снаряжения</w:t>
            </w:r>
          </w:p>
        </w:tc>
        <w:tc>
          <w:tcPr>
            <w:tcW w:w="2552" w:type="dxa"/>
            <w:vMerge/>
            <w:vAlign w:val="center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Не уклоняться от службы в армии</w:t>
            </w:r>
          </w:p>
        </w:tc>
        <w:tc>
          <w:tcPr>
            <w:tcW w:w="2552" w:type="dxa"/>
            <w:vMerge/>
            <w:vAlign w:val="center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  <w:hideMark/>
          </w:tcPr>
          <w:p w:rsidR="00B15610" w:rsidRPr="0025451A" w:rsidRDefault="00B15610" w:rsidP="0025451A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область применения получаемых профессиональных знаний при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обязанностей военной службы;</w:t>
            </w:r>
          </w:p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B15610" w:rsidRPr="0025451A" w:rsidRDefault="00B15610" w:rsidP="0025451A">
            <w:pPr>
              <w:spacing w:after="0" w:line="240" w:lineRule="auto"/>
              <w:ind w:firstLine="146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Оценивать возможность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применения получаемых профессиональных знаний при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обязанностей военной службы;</w:t>
            </w:r>
          </w:p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порядок и правила оказания первой помощи пострадавшим</w:t>
            </w:r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t>Быстро и правильно</w:t>
            </w:r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оказывать первую помощь пострадавшим</w:t>
            </w:r>
          </w:p>
        </w:tc>
        <w:tc>
          <w:tcPr>
            <w:tcW w:w="2552" w:type="dxa"/>
            <w:vMerge/>
            <w:vAlign w:val="center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10" w:rsidRPr="0025451A" w:rsidTr="00816907">
        <w:tc>
          <w:tcPr>
            <w:tcW w:w="3886" w:type="dxa"/>
          </w:tcPr>
          <w:p w:rsidR="00B15610" w:rsidRPr="0025451A" w:rsidRDefault="00B15610" w:rsidP="0025451A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1A">
              <w:rPr>
                <w:rFonts w:ascii="Times New Roman" w:hAnsi="Times New Roman"/>
                <w:sz w:val="24"/>
                <w:szCs w:val="24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</w:t>
            </w:r>
            <w:proofErr w:type="gramStart"/>
            <w:r w:rsidRPr="0025451A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25451A">
              <w:rPr>
                <w:rFonts w:ascii="Times New Roman" w:hAnsi="Times New Roman"/>
                <w:sz w:val="24"/>
                <w:szCs w:val="24"/>
              </w:rPr>
              <w:t xml:space="preserve"> и стихийных явлениях, в том числе в условиях противодействия терроризму как серьезной угрозе национальной </w:t>
            </w:r>
            <w:r w:rsidRPr="0025451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России;</w:t>
            </w:r>
          </w:p>
          <w:p w:rsidR="00B15610" w:rsidRPr="0025451A" w:rsidRDefault="00B15610" w:rsidP="0025451A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B15610" w:rsidRPr="0025451A" w:rsidRDefault="00B15610" w:rsidP="00254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Правильно распознавать</w:t>
            </w:r>
          </w:p>
        </w:tc>
        <w:tc>
          <w:tcPr>
            <w:tcW w:w="2552" w:type="dxa"/>
            <w:vMerge/>
            <w:vAlign w:val="center"/>
            <w:hideMark/>
          </w:tcPr>
          <w:p w:rsidR="00B15610" w:rsidRPr="0025451A" w:rsidRDefault="00B15610" w:rsidP="0025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04B" w:rsidRPr="0025451A" w:rsidRDefault="00BC504B" w:rsidP="0025451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E7BE0" w:rsidRPr="0025451A" w:rsidRDefault="00CE7BE0" w:rsidP="0025451A">
      <w:pPr>
        <w:spacing w:after="0" w:line="240" w:lineRule="auto"/>
        <w:rPr>
          <w:sz w:val="24"/>
          <w:szCs w:val="24"/>
        </w:rPr>
      </w:pPr>
    </w:p>
    <w:sectPr w:rsidR="00CE7BE0" w:rsidRPr="0025451A" w:rsidSect="00A77F46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A2" w:rsidRDefault="004518A2" w:rsidP="00BC504B">
      <w:pPr>
        <w:spacing w:after="0" w:line="240" w:lineRule="auto"/>
      </w:pPr>
      <w:r>
        <w:separator/>
      </w:r>
    </w:p>
  </w:endnote>
  <w:endnote w:type="continuationSeparator" w:id="0">
    <w:p w:rsidR="004518A2" w:rsidRDefault="004518A2" w:rsidP="00BC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11230"/>
      <w:docPartObj>
        <w:docPartGallery w:val="Page Numbers (Bottom of Page)"/>
        <w:docPartUnique/>
      </w:docPartObj>
    </w:sdtPr>
    <w:sdtEndPr/>
    <w:sdtContent>
      <w:p w:rsidR="006D330C" w:rsidRDefault="00401087">
        <w:pPr>
          <w:pStyle w:val="ac"/>
          <w:jc w:val="right"/>
        </w:pPr>
        <w:r>
          <w:fldChar w:fldCharType="begin"/>
        </w:r>
        <w:r w:rsidR="006D330C">
          <w:instrText>PAGE   \* MERGEFORMAT</w:instrText>
        </w:r>
        <w:r>
          <w:fldChar w:fldCharType="separate"/>
        </w:r>
        <w:r w:rsidR="0025451A">
          <w:rPr>
            <w:noProof/>
          </w:rPr>
          <w:t>3</w:t>
        </w:r>
        <w:r>
          <w:fldChar w:fldCharType="end"/>
        </w:r>
      </w:p>
    </w:sdtContent>
  </w:sdt>
  <w:p w:rsidR="006D330C" w:rsidRDefault="006D33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A2" w:rsidRDefault="004518A2" w:rsidP="00BC504B">
      <w:pPr>
        <w:spacing w:after="0" w:line="240" w:lineRule="auto"/>
      </w:pPr>
      <w:r>
        <w:separator/>
      </w:r>
    </w:p>
  </w:footnote>
  <w:footnote w:type="continuationSeparator" w:id="0">
    <w:p w:rsidR="004518A2" w:rsidRDefault="004518A2" w:rsidP="00BC504B">
      <w:pPr>
        <w:spacing w:after="0" w:line="240" w:lineRule="auto"/>
      </w:pPr>
      <w:r>
        <w:continuationSeparator/>
      </w:r>
    </w:p>
  </w:footnote>
  <w:footnote w:id="1">
    <w:p w:rsidR="00A77F46" w:rsidRDefault="00A77F46" w:rsidP="00A77F46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9C7"/>
    <w:multiLevelType w:val="multilevel"/>
    <w:tmpl w:val="2E98D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674CA6"/>
    <w:multiLevelType w:val="hybridMultilevel"/>
    <w:tmpl w:val="AE2EB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403C3"/>
    <w:multiLevelType w:val="multilevel"/>
    <w:tmpl w:val="DDF20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3">
    <w:nsid w:val="35E1276A"/>
    <w:multiLevelType w:val="hybridMultilevel"/>
    <w:tmpl w:val="7D2EDDBE"/>
    <w:lvl w:ilvl="0" w:tplc="9C166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B6763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72C840BE"/>
    <w:multiLevelType w:val="hybridMultilevel"/>
    <w:tmpl w:val="4912B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D5328"/>
    <w:multiLevelType w:val="hybridMultilevel"/>
    <w:tmpl w:val="771AA892"/>
    <w:lvl w:ilvl="0" w:tplc="D5BC475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4B"/>
    <w:rsid w:val="0001647C"/>
    <w:rsid w:val="00091E63"/>
    <w:rsid w:val="000A42E6"/>
    <w:rsid w:val="000B0404"/>
    <w:rsid w:val="00100511"/>
    <w:rsid w:val="00132865"/>
    <w:rsid w:val="00166130"/>
    <w:rsid w:val="00173D6B"/>
    <w:rsid w:val="00191A55"/>
    <w:rsid w:val="001B0632"/>
    <w:rsid w:val="001D01FB"/>
    <w:rsid w:val="00204175"/>
    <w:rsid w:val="0025451A"/>
    <w:rsid w:val="0028438A"/>
    <w:rsid w:val="002859B7"/>
    <w:rsid w:val="002D446C"/>
    <w:rsid w:val="0034733D"/>
    <w:rsid w:val="00363CF4"/>
    <w:rsid w:val="0038621B"/>
    <w:rsid w:val="00390A13"/>
    <w:rsid w:val="003B1773"/>
    <w:rsid w:val="003B6D7D"/>
    <w:rsid w:val="003C17D9"/>
    <w:rsid w:val="003C5A92"/>
    <w:rsid w:val="00401087"/>
    <w:rsid w:val="00426BCF"/>
    <w:rsid w:val="004518A2"/>
    <w:rsid w:val="00464FCF"/>
    <w:rsid w:val="004B5275"/>
    <w:rsid w:val="004D6C21"/>
    <w:rsid w:val="005510C9"/>
    <w:rsid w:val="0055200C"/>
    <w:rsid w:val="0059070E"/>
    <w:rsid w:val="005A6A92"/>
    <w:rsid w:val="005B17A6"/>
    <w:rsid w:val="005F122B"/>
    <w:rsid w:val="006107B4"/>
    <w:rsid w:val="00616DCE"/>
    <w:rsid w:val="00620560"/>
    <w:rsid w:val="006346D2"/>
    <w:rsid w:val="00641819"/>
    <w:rsid w:val="00644628"/>
    <w:rsid w:val="006704F5"/>
    <w:rsid w:val="006A0E60"/>
    <w:rsid w:val="006D330C"/>
    <w:rsid w:val="007A38BF"/>
    <w:rsid w:val="007A650E"/>
    <w:rsid w:val="007C4F61"/>
    <w:rsid w:val="007C7291"/>
    <w:rsid w:val="00852050"/>
    <w:rsid w:val="00862B47"/>
    <w:rsid w:val="00880A6C"/>
    <w:rsid w:val="00891176"/>
    <w:rsid w:val="008D50B5"/>
    <w:rsid w:val="008E4112"/>
    <w:rsid w:val="009016CD"/>
    <w:rsid w:val="00906800"/>
    <w:rsid w:val="00926FE3"/>
    <w:rsid w:val="009278C2"/>
    <w:rsid w:val="00931D45"/>
    <w:rsid w:val="00933E05"/>
    <w:rsid w:val="00970288"/>
    <w:rsid w:val="009C313C"/>
    <w:rsid w:val="009E0A71"/>
    <w:rsid w:val="009E38AA"/>
    <w:rsid w:val="009F4C30"/>
    <w:rsid w:val="00A128AE"/>
    <w:rsid w:val="00A255E1"/>
    <w:rsid w:val="00A56F6D"/>
    <w:rsid w:val="00A711D4"/>
    <w:rsid w:val="00A77F46"/>
    <w:rsid w:val="00A96969"/>
    <w:rsid w:val="00AC4C99"/>
    <w:rsid w:val="00B15610"/>
    <w:rsid w:val="00B263CA"/>
    <w:rsid w:val="00B41AC3"/>
    <w:rsid w:val="00BA0D49"/>
    <w:rsid w:val="00BC504B"/>
    <w:rsid w:val="00C3197D"/>
    <w:rsid w:val="00C672AF"/>
    <w:rsid w:val="00C7681D"/>
    <w:rsid w:val="00C907E0"/>
    <w:rsid w:val="00CB27CF"/>
    <w:rsid w:val="00CE7BE0"/>
    <w:rsid w:val="00D4058C"/>
    <w:rsid w:val="00DC3D42"/>
    <w:rsid w:val="00DF11FF"/>
    <w:rsid w:val="00E14E69"/>
    <w:rsid w:val="00E23383"/>
    <w:rsid w:val="00E32A94"/>
    <w:rsid w:val="00E33F03"/>
    <w:rsid w:val="00E34BC1"/>
    <w:rsid w:val="00E521AB"/>
    <w:rsid w:val="00EA0F4F"/>
    <w:rsid w:val="00EA2AAF"/>
    <w:rsid w:val="00EB6EA2"/>
    <w:rsid w:val="00F0519E"/>
    <w:rsid w:val="00F06A71"/>
    <w:rsid w:val="00F55401"/>
    <w:rsid w:val="00F56933"/>
    <w:rsid w:val="00F62956"/>
    <w:rsid w:val="00F962CB"/>
    <w:rsid w:val="00FB40A1"/>
    <w:rsid w:val="00FD1123"/>
    <w:rsid w:val="00FD2B81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C50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C504B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BC504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C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BC50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7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30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3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31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3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E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C50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C504B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BC504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C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BC50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7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30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3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31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3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E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ovtex.ru/bj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gd.uds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zopasnost.edu66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obz.org/" TargetMode="External"/><Relationship Id="rId10" Type="http://schemas.openxmlformats.org/officeDocument/2006/relationships/hyperlink" Target="http://www.twirpx.com/file/2554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/" TargetMode="External"/><Relationship Id="rId14" Type="http://schemas.openxmlformats.org/officeDocument/2006/relationships/hyperlink" Target="http://www.obz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PereboevaNN</dc:creator>
  <cp:lastModifiedBy>PereboevaNN</cp:lastModifiedBy>
  <cp:revision>4</cp:revision>
  <cp:lastPrinted>2024-06-25T14:55:00Z</cp:lastPrinted>
  <dcterms:created xsi:type="dcterms:W3CDTF">2025-06-04T06:07:00Z</dcterms:created>
  <dcterms:modified xsi:type="dcterms:W3CDTF">2025-06-20T13:23:00Z</dcterms:modified>
</cp:coreProperties>
</file>